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5C7" w:rsidRDefault="002063E1" w:rsidP="00B62BFA">
      <w:pPr>
        <w:pStyle w:val="3"/>
      </w:pPr>
      <w:r>
        <w:rPr>
          <w:b w:val="0"/>
          <w:noProof/>
          <w:sz w:val="16"/>
          <w:szCs w:val="16"/>
        </w:rPr>
        <w:pict>
          <v:rect id="_x0000_s1027" style="position:absolute;left:0;text-align:left;margin-left:-18pt;margin-top:-59.35pt;width:549pt;height:774pt;z-index:251657728" filled="f"/>
        </w:pict>
      </w:r>
      <w:r w:rsidR="009305C7"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996206" w:rsidRDefault="00AE0BEF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ΔΗΜΟ </w:t>
            </w:r>
            <w:r w:rsidR="00925198">
              <w:rPr>
                <w:rFonts w:ascii="Arial" w:hAnsi="Arial" w:cs="Arial"/>
                <w:b/>
                <w:sz w:val="16"/>
              </w:rPr>
              <w:t>ΜΑΛΕΒΙΖΙΟΥ</w:t>
            </w:r>
            <w:r>
              <w:rPr>
                <w:rFonts w:ascii="Arial" w:hAnsi="Arial" w:cs="Arial"/>
                <w:b/>
                <w:sz w:val="16"/>
              </w:rPr>
              <w:t xml:space="preserve"> &amp;</w:t>
            </w:r>
            <w:r w:rsidRPr="009A5FA7">
              <w:rPr>
                <w:rFonts w:ascii="Arial" w:hAnsi="Arial" w:cs="Arial"/>
                <w:b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</w:rPr>
              <w:t>ΚΤΗΜΑΤΙΚΗ ΥΠΗΡΕΣΙΑ ΗΡΑΚΛΕΙΟΥ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sz w:val="16"/>
        </w:rPr>
      </w:pPr>
    </w:p>
    <w:p w:rsidR="009305C7" w:rsidRDefault="009305C7">
      <w:pPr>
        <w:sectPr w:rsidR="009305C7" w:rsidSect="00D55BBE">
          <w:headerReference w:type="default" r:id="rId7"/>
          <w:pgSz w:w="11906" w:h="16838" w:code="9"/>
          <w:pgMar w:top="1440" w:right="851" w:bottom="1440" w:left="851" w:header="397" w:footer="283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9305C7" w:rsidTr="00AE0BE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 w:rsidRPr="009D2D55">
              <w:rPr>
                <w:rFonts w:ascii="Arial" w:hAnsi="Arial" w:cs="Arial"/>
                <w:sz w:val="20"/>
                <w:szCs w:val="20"/>
              </w:rPr>
              <w:lastRenderedPageBreak/>
              <w:t xml:space="preserve">Με ατομική μου ευθύνη και γνωρίζοντας τις κυρώσεις </w:t>
            </w:r>
            <w:r w:rsidRPr="009D2D5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9D2D5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AE0BEF">
        <w:tc>
          <w:tcPr>
            <w:tcW w:w="10420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9305C7" w:rsidRPr="002063E1" w:rsidRDefault="00F11409" w:rsidP="00B82903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611DD5">
              <w:rPr>
                <w:rFonts w:ascii="Arial" w:hAnsi="Arial" w:cs="Arial"/>
                <w:sz w:val="20"/>
              </w:rPr>
              <w:t xml:space="preserve">Έχω λάβει γνώση </w:t>
            </w:r>
            <w:r w:rsidR="00AE0BEF" w:rsidRPr="00611DD5">
              <w:rPr>
                <w:rFonts w:ascii="Arial" w:hAnsi="Arial" w:cs="Arial"/>
                <w:sz w:val="20"/>
              </w:rPr>
              <w:t>των</w:t>
            </w:r>
            <w:r w:rsidR="00B82903" w:rsidRPr="00611DD5">
              <w:rPr>
                <w:rFonts w:ascii="Arial" w:hAnsi="Arial" w:cs="Arial"/>
                <w:sz w:val="20"/>
              </w:rPr>
              <w:t xml:space="preserve"> </w:t>
            </w:r>
            <w:r w:rsidR="00611DD5" w:rsidRPr="00611DD5">
              <w:rPr>
                <w:rFonts w:ascii="Arial" w:hAnsi="Arial" w:cs="Arial"/>
                <w:sz w:val="20"/>
              </w:rPr>
              <w:t>39</w:t>
            </w:r>
            <w:r w:rsidR="00B82903" w:rsidRPr="00611DD5">
              <w:rPr>
                <w:rFonts w:ascii="Calibri" w:hAnsi="Calibri" w:cs="Calibri"/>
                <w:b/>
                <w:sz w:val="20"/>
                <w:szCs w:val="20"/>
              </w:rPr>
              <w:t>/2023</w:t>
            </w:r>
            <w:r w:rsidR="00B82903" w:rsidRPr="00611DD5">
              <w:rPr>
                <w:rFonts w:ascii="Calibri" w:hAnsi="Calibri" w:cs="Calibri"/>
                <w:sz w:val="20"/>
                <w:szCs w:val="20"/>
              </w:rPr>
              <w:t xml:space="preserve"> (ΑΔΑ:</w:t>
            </w:r>
            <w:r w:rsidR="00611DD5" w:rsidRPr="00611DD5">
              <w:rPr>
                <w:rFonts w:ascii="Calibri" w:hAnsi="Calibri" w:cs="Calibri"/>
                <w:sz w:val="20"/>
                <w:szCs w:val="20"/>
              </w:rPr>
              <w:t xml:space="preserve"> ΨΙ79ΩΛΣ-2Γ3</w:t>
            </w:r>
            <w:r w:rsidR="00B82903" w:rsidRPr="00611DD5">
              <w:rPr>
                <w:rFonts w:ascii="Calibri" w:hAnsi="Calibri" w:cs="Calibri"/>
                <w:sz w:val="20"/>
                <w:szCs w:val="20"/>
              </w:rPr>
              <w:t xml:space="preserve">) και  </w:t>
            </w:r>
            <w:r w:rsidR="00611DD5" w:rsidRPr="00611DD5">
              <w:rPr>
                <w:rFonts w:ascii="Calibri" w:hAnsi="Calibri" w:cs="Calibri"/>
                <w:sz w:val="20"/>
                <w:szCs w:val="20"/>
              </w:rPr>
              <w:t>40</w:t>
            </w:r>
            <w:r w:rsidR="00B82903" w:rsidRPr="00611DD5">
              <w:rPr>
                <w:rFonts w:ascii="Calibri" w:hAnsi="Calibri" w:cs="Calibri"/>
                <w:b/>
                <w:sz w:val="20"/>
                <w:szCs w:val="20"/>
              </w:rPr>
              <w:t>/2023</w:t>
            </w:r>
            <w:r w:rsidR="00B82903" w:rsidRPr="00611DD5">
              <w:rPr>
                <w:rFonts w:ascii="Calibri" w:hAnsi="Calibri" w:cs="Calibri"/>
                <w:sz w:val="20"/>
                <w:szCs w:val="20"/>
              </w:rPr>
              <w:t xml:space="preserve"> (ΑΔΑ: </w:t>
            </w:r>
            <w:r w:rsidR="00611DD5" w:rsidRPr="00611DD5">
              <w:rPr>
                <w:rFonts w:ascii="Calibri" w:hAnsi="Calibri" w:cs="Calibri"/>
                <w:sz w:val="20"/>
                <w:szCs w:val="20"/>
              </w:rPr>
              <w:t>ΨΗΥΡΩΛΣ-0Κ9)</w:t>
            </w:r>
            <w:r w:rsidR="00B82903" w:rsidRPr="00611DD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E0BEF" w:rsidRPr="00611DD5">
              <w:rPr>
                <w:rFonts w:ascii="Arial" w:hAnsi="Arial" w:cs="Arial"/>
                <w:sz w:val="20"/>
              </w:rPr>
              <w:t xml:space="preserve"> </w:t>
            </w:r>
            <w:r w:rsidR="008547B1" w:rsidRPr="00611DD5">
              <w:rPr>
                <w:rFonts w:ascii="Arial" w:hAnsi="Arial" w:cs="Arial"/>
                <w:sz w:val="20"/>
              </w:rPr>
              <w:t xml:space="preserve">αποφάσεων του </w:t>
            </w:r>
            <w:proofErr w:type="spellStart"/>
            <w:r w:rsidR="008547B1" w:rsidRPr="00611DD5">
              <w:rPr>
                <w:rFonts w:ascii="Arial" w:hAnsi="Arial" w:cs="Arial"/>
                <w:sz w:val="20"/>
              </w:rPr>
              <w:t>Δημ</w:t>
            </w:r>
            <w:r w:rsidR="00253FAE" w:rsidRPr="00611DD5">
              <w:rPr>
                <w:rFonts w:ascii="Arial" w:hAnsi="Arial" w:cs="Arial"/>
                <w:sz w:val="20"/>
              </w:rPr>
              <w:t>.</w:t>
            </w:r>
            <w:r w:rsidR="008547B1" w:rsidRPr="00611DD5">
              <w:rPr>
                <w:rFonts w:ascii="Arial" w:hAnsi="Arial" w:cs="Arial"/>
                <w:sz w:val="20"/>
              </w:rPr>
              <w:t>Συ</w:t>
            </w:r>
            <w:bookmarkStart w:id="0" w:name="_GoBack"/>
            <w:bookmarkEnd w:id="0"/>
            <w:r w:rsidR="008547B1" w:rsidRPr="00611DD5">
              <w:rPr>
                <w:rFonts w:ascii="Arial" w:hAnsi="Arial" w:cs="Arial"/>
                <w:sz w:val="20"/>
              </w:rPr>
              <w:t>μβουλίου</w:t>
            </w:r>
            <w:proofErr w:type="spellEnd"/>
            <w:r w:rsidR="008547B1" w:rsidRPr="00611DD5">
              <w:rPr>
                <w:rFonts w:ascii="Arial" w:hAnsi="Arial" w:cs="Arial"/>
                <w:sz w:val="20"/>
              </w:rPr>
              <w:t xml:space="preserve"> </w:t>
            </w:r>
            <w:r w:rsidR="00925198" w:rsidRPr="00611DD5">
              <w:rPr>
                <w:rFonts w:ascii="Arial" w:hAnsi="Arial" w:cs="Arial"/>
                <w:sz w:val="20"/>
              </w:rPr>
              <w:t>Μαλεβιζίου</w:t>
            </w:r>
            <w:r w:rsidR="008547B1" w:rsidRPr="00611DD5">
              <w:rPr>
                <w:rFonts w:ascii="Arial" w:hAnsi="Arial" w:cs="Arial"/>
                <w:sz w:val="20"/>
              </w:rPr>
              <w:t xml:space="preserve">, των διατάξεων της </w:t>
            </w:r>
            <w:r w:rsidR="008547B1" w:rsidRPr="00611DD5">
              <w:rPr>
                <w:rFonts w:ascii="Calibri" w:hAnsi="Calibri" w:cs="Calibri"/>
                <w:b/>
                <w:sz w:val="20"/>
                <w:szCs w:val="20"/>
              </w:rPr>
              <w:t xml:space="preserve">ΚΥΑ </w:t>
            </w:r>
            <w:r w:rsidR="00F45A3D" w:rsidRPr="00611DD5">
              <w:rPr>
                <w:rFonts w:ascii="Calibri" w:hAnsi="Calibri" w:cs="Calibri"/>
                <w:b/>
                <w:sz w:val="20"/>
                <w:szCs w:val="20"/>
              </w:rPr>
              <w:t>38609 ΕΞ 2023/10.03.2023 (ΦΕΚ 1432/13.03.2023 τεύχος Β’)</w:t>
            </w:r>
            <w:ins w:id="1" w:author="i.stavrakakis" w:date="2023-03-20T14:48:00Z">
              <w:r w:rsidR="00E8094A" w:rsidRPr="00611DD5">
                <w:rPr>
                  <w:rFonts w:ascii="Calibri" w:hAnsi="Calibri" w:cs="Calibri"/>
                  <w:b/>
                  <w:sz w:val="20"/>
                  <w:szCs w:val="20"/>
                </w:rPr>
                <w:t xml:space="preserve"> όπως τροποποιήθηκε και ισχύει</w:t>
              </w:r>
            </w:ins>
            <w:r w:rsidR="00AE0BEF" w:rsidRPr="00611DD5">
              <w:rPr>
                <w:rFonts w:ascii="Arial" w:hAnsi="Arial" w:cs="Arial"/>
                <w:sz w:val="20"/>
              </w:rPr>
              <w:t xml:space="preserve">, καθώς και του κοινόχρηστου χώρου του αιγιαλού που μου παραχωρείτε σύμφωνα με το υπόβαθρο </w:t>
            </w:r>
            <w:proofErr w:type="spellStart"/>
            <w:r w:rsidR="00AE0BEF" w:rsidRPr="00611DD5">
              <w:rPr>
                <w:rFonts w:ascii="Arial" w:hAnsi="Arial" w:cs="Arial"/>
                <w:sz w:val="20"/>
              </w:rPr>
              <w:t>ορθοφωτοχάρτη</w:t>
            </w:r>
            <w:proofErr w:type="spellEnd"/>
            <w:r w:rsidR="00AE0BEF" w:rsidRPr="00611DD5">
              <w:rPr>
                <w:rFonts w:ascii="Arial" w:hAnsi="Arial" w:cs="Arial"/>
                <w:sz w:val="20"/>
              </w:rPr>
              <w:t xml:space="preserve"> το οποίο αποτελεί αναπόσπαστο τμήμα του υπό σύναψη μισθωτηρίου συμβολαίου και βεβαιώνω τα εξής</w:t>
            </w:r>
            <w:r w:rsidRPr="002063E1">
              <w:rPr>
                <w:rFonts w:ascii="Arial" w:hAnsi="Arial" w:cs="Arial"/>
                <w:sz w:val="20"/>
              </w:rPr>
              <w:t>:</w:t>
            </w:r>
          </w:p>
        </w:tc>
      </w:tr>
      <w:tr w:rsidR="00B62BFA" w:rsidTr="00AE0BEF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AE0BEF" w:rsidRPr="00AE0BEF" w:rsidRDefault="0083117C" w:rsidP="00C00BA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(α</w:t>
            </w:r>
            <w:r w:rsidR="00B62BFA">
              <w:rPr>
                <w:rFonts w:ascii="Arial" w:hAnsi="Arial" w:cs="Arial"/>
                <w:sz w:val="20"/>
              </w:rPr>
              <w:t xml:space="preserve">) Έχω την ιδιότητα του </w:t>
            </w:r>
            <w:r w:rsidR="00B62BFA" w:rsidRPr="009D2D55">
              <w:rPr>
                <w:rFonts w:ascii="Arial" w:hAnsi="Arial" w:cs="Arial"/>
                <w:b/>
                <w:sz w:val="20"/>
              </w:rPr>
              <w:t>…………………………………..………..</w:t>
            </w:r>
            <w:r w:rsidR="00B62BFA">
              <w:rPr>
                <w:rFonts w:ascii="Arial" w:hAnsi="Arial" w:cs="Arial"/>
                <w:b/>
                <w:sz w:val="20"/>
              </w:rPr>
              <w:t xml:space="preserve"> </w:t>
            </w:r>
            <w:r w:rsidR="00B62BFA">
              <w:rPr>
                <w:rFonts w:ascii="Arial" w:hAnsi="Arial" w:cs="Arial"/>
                <w:sz w:val="20"/>
              </w:rPr>
              <w:t xml:space="preserve">της εταιρείας </w:t>
            </w:r>
            <w:r w:rsidR="00C00BA2">
              <w:rPr>
                <w:rFonts w:ascii="Arial" w:hAnsi="Arial" w:cs="Arial"/>
                <w:b/>
                <w:sz w:val="20"/>
              </w:rPr>
              <w:t>……………………………</w:t>
            </w:r>
            <w:r w:rsidR="00B62BFA">
              <w:rPr>
                <w:rFonts w:ascii="Arial" w:hAnsi="Arial" w:cs="Arial"/>
                <w:b/>
                <w:sz w:val="20"/>
              </w:rPr>
              <w:t>…………</w:t>
            </w:r>
            <w:r w:rsidR="00B62BFA">
              <w:rPr>
                <w:rFonts w:ascii="Arial" w:hAnsi="Arial" w:cs="Arial"/>
                <w:sz w:val="20"/>
              </w:rPr>
              <w:t xml:space="preserve"> </w:t>
            </w:r>
          </w:p>
          <w:p w:rsidR="00B62BFA" w:rsidRPr="00AE0BEF" w:rsidRDefault="00AE0BEF" w:rsidP="00C00BA2">
            <w:pPr>
              <w:spacing w:before="60"/>
              <w:ind w:right="125"/>
              <w:rPr>
                <w:rFonts w:ascii="Arial" w:hAnsi="Arial" w:cs="Arial"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………………………………………</w:t>
            </w:r>
            <w:r>
              <w:rPr>
                <w:rFonts w:ascii="Arial" w:hAnsi="Arial" w:cs="Arial"/>
                <w:b/>
                <w:sz w:val="20"/>
                <w:lang w:val="en-US"/>
              </w:rPr>
              <w:t>………………………………………………</w:t>
            </w:r>
          </w:p>
        </w:tc>
      </w:tr>
      <w:tr w:rsidR="00F11409" w:rsidTr="00AE0BEF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9D2D55" w:rsidRDefault="009D2D55" w:rsidP="00C00BA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:rsidR="00F11409" w:rsidRDefault="0083117C" w:rsidP="00C00BA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(β</w:t>
            </w:r>
            <w:r w:rsidR="00F11409">
              <w:rPr>
                <w:rFonts w:ascii="Arial" w:hAnsi="Arial" w:cs="Arial"/>
                <w:sz w:val="20"/>
              </w:rPr>
              <w:t xml:space="preserve">) Το φωτοαντίγραφο </w:t>
            </w:r>
            <w:r w:rsidR="00A91000">
              <w:rPr>
                <w:rFonts w:ascii="Arial" w:hAnsi="Arial" w:cs="Arial"/>
                <w:sz w:val="20"/>
              </w:rPr>
              <w:t>τ</w:t>
            </w:r>
            <w:r w:rsidR="00C00BA2">
              <w:rPr>
                <w:rFonts w:ascii="Arial" w:hAnsi="Arial" w:cs="Arial"/>
                <w:sz w:val="20"/>
              </w:rPr>
              <w:t>ης</w:t>
            </w:r>
            <w:r w:rsidR="00F11409">
              <w:rPr>
                <w:rFonts w:ascii="Arial" w:hAnsi="Arial" w:cs="Arial"/>
                <w:sz w:val="20"/>
              </w:rPr>
              <w:t xml:space="preserve"> με αριθμό </w:t>
            </w:r>
            <w:r w:rsidR="00F11409" w:rsidRPr="009D2D55">
              <w:rPr>
                <w:rFonts w:ascii="Arial" w:hAnsi="Arial" w:cs="Arial"/>
                <w:b/>
                <w:sz w:val="20"/>
              </w:rPr>
              <w:t>………………………………</w:t>
            </w:r>
            <w:r w:rsidR="00FD68D4" w:rsidRPr="00FD68D4">
              <w:rPr>
                <w:rFonts w:ascii="Arial" w:hAnsi="Arial" w:cs="Arial"/>
                <w:b/>
                <w:sz w:val="20"/>
              </w:rPr>
              <w:t>…</w:t>
            </w:r>
            <w:r w:rsidR="00A62577" w:rsidRPr="00A62577">
              <w:rPr>
                <w:rFonts w:ascii="Arial" w:hAnsi="Arial" w:cs="Arial"/>
                <w:b/>
                <w:sz w:val="20"/>
              </w:rPr>
              <w:t>…………..</w:t>
            </w:r>
            <w:r w:rsidR="00FD68D4" w:rsidRPr="00FD68D4">
              <w:rPr>
                <w:rFonts w:ascii="Arial" w:hAnsi="Arial" w:cs="Arial"/>
                <w:b/>
                <w:sz w:val="20"/>
              </w:rPr>
              <w:t>…….</w:t>
            </w:r>
            <w:r w:rsidR="00F11409" w:rsidRPr="009D2D55">
              <w:rPr>
                <w:rFonts w:ascii="Arial" w:hAnsi="Arial" w:cs="Arial"/>
                <w:b/>
                <w:sz w:val="20"/>
              </w:rPr>
              <w:t>….……..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  <w:r w:rsidR="00B858D7" w:rsidRPr="00F524F0">
              <w:rPr>
                <w:rFonts w:ascii="Arial" w:hAnsi="Arial" w:cs="Arial"/>
                <w:sz w:val="20"/>
              </w:rPr>
              <w:t>Άδειας Λειτουργίας/</w:t>
            </w:r>
            <w:r w:rsidR="00B858D7" w:rsidRPr="00FB0AED">
              <w:rPr>
                <w:rFonts w:ascii="Arial" w:hAnsi="Arial" w:cs="Arial"/>
                <w:sz w:val="20"/>
              </w:rPr>
              <w:t xml:space="preserve"> </w:t>
            </w:r>
            <w:r w:rsidR="00B858D7" w:rsidRPr="00F524F0">
              <w:rPr>
                <w:rFonts w:ascii="Arial" w:hAnsi="Arial" w:cs="Arial"/>
                <w:sz w:val="20"/>
              </w:rPr>
              <w:t>Γνωστοποίησης λειτουργίας</w:t>
            </w:r>
            <w:r w:rsidR="00B858D7">
              <w:rPr>
                <w:rFonts w:ascii="Arial" w:hAnsi="Arial" w:cs="Arial"/>
                <w:sz w:val="20"/>
              </w:rPr>
              <w:t xml:space="preserve"> καταστήματος</w:t>
            </w:r>
            <w:r w:rsidR="00F11409">
              <w:rPr>
                <w:rFonts w:ascii="Arial" w:hAnsi="Arial" w:cs="Arial"/>
                <w:sz w:val="20"/>
              </w:rPr>
              <w:t xml:space="preserve"> που </w:t>
            </w:r>
            <w:r w:rsidR="00A91000">
              <w:rPr>
                <w:rFonts w:ascii="Arial" w:hAnsi="Arial" w:cs="Arial"/>
                <w:sz w:val="20"/>
              </w:rPr>
              <w:t>σας</w:t>
            </w:r>
            <w:r w:rsidR="00F11409">
              <w:rPr>
                <w:rFonts w:ascii="Arial" w:hAnsi="Arial" w:cs="Arial"/>
                <w:sz w:val="20"/>
              </w:rPr>
              <w:t xml:space="preserve"> προσκομίζω είναι σε ισχύ και αποτελεί ακριβές αντίγραφο του πρωτοτύπου που έχω στα χέρια μου.</w:t>
            </w:r>
          </w:p>
        </w:tc>
      </w:tr>
      <w:tr w:rsidR="009305C7" w:rsidTr="00AE0BEF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9305C7" w:rsidRDefault="0083117C" w:rsidP="0083117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(γ</w:t>
            </w:r>
            <w:r w:rsidR="00F11409">
              <w:rPr>
                <w:rFonts w:ascii="Arial" w:hAnsi="Arial" w:cs="Arial"/>
                <w:sz w:val="20"/>
              </w:rPr>
              <w:t>) Η επιχείρησή μ</w:t>
            </w:r>
            <w:r>
              <w:rPr>
                <w:rFonts w:ascii="Arial" w:hAnsi="Arial" w:cs="Arial"/>
                <w:sz w:val="20"/>
              </w:rPr>
              <w:t>ας</w:t>
            </w:r>
            <w:r w:rsidR="00F11409">
              <w:rPr>
                <w:rFonts w:ascii="Arial" w:hAnsi="Arial" w:cs="Arial"/>
                <w:sz w:val="20"/>
              </w:rPr>
              <w:t xml:space="preserve"> είναι όμορη του αιγιαλού </w:t>
            </w:r>
            <w:r w:rsidR="002D68EC">
              <w:rPr>
                <w:rFonts w:ascii="Arial" w:hAnsi="Arial" w:cs="Arial"/>
                <w:sz w:val="20"/>
              </w:rPr>
              <w:t>όπως ορίζεται στο</w:t>
            </w:r>
            <w:r w:rsidR="00F11409">
              <w:rPr>
                <w:rFonts w:ascii="Arial" w:hAnsi="Arial" w:cs="Arial"/>
                <w:sz w:val="20"/>
              </w:rPr>
              <w:t xml:space="preserve"> άρθρο 5 </w:t>
            </w:r>
            <w:r w:rsidR="00BF7239">
              <w:rPr>
                <w:rFonts w:ascii="Arial" w:hAnsi="Arial" w:cs="Arial"/>
                <w:sz w:val="20"/>
              </w:rPr>
              <w:t>της ΚΥΑ</w:t>
            </w:r>
            <w:r w:rsidR="00225151">
              <w:rPr>
                <w:rFonts w:ascii="Arial" w:hAnsi="Arial" w:cs="Arial"/>
                <w:sz w:val="20"/>
              </w:rPr>
              <w:t>.</w:t>
            </w:r>
            <w:r w:rsidR="00F11409">
              <w:rPr>
                <w:rFonts w:ascii="Verdana" w:hAnsi="Verdana"/>
                <w:sz w:val="22"/>
                <w:szCs w:val="22"/>
              </w:rPr>
              <w:t xml:space="preserve"> </w:t>
            </w:r>
            <w:r w:rsidR="00F11409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09" w:rsidTr="00AE0BEF">
        <w:tc>
          <w:tcPr>
            <w:tcW w:w="1042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:rsidR="00F11409" w:rsidRDefault="0083117C" w:rsidP="0083117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(δ</w:t>
            </w:r>
            <w:r w:rsidR="00F11409">
              <w:rPr>
                <w:rFonts w:ascii="Arial" w:hAnsi="Arial" w:cs="Arial"/>
                <w:sz w:val="20"/>
              </w:rPr>
              <w:t xml:space="preserve">) </w:t>
            </w:r>
            <w:r w:rsidR="00225151">
              <w:rPr>
                <w:rFonts w:ascii="Arial" w:hAnsi="Arial" w:cs="Arial"/>
                <w:sz w:val="20"/>
              </w:rPr>
              <w:t>Ο κοινόχρηστος χώρος του αιγιαλού που μ</w:t>
            </w:r>
            <w:r>
              <w:rPr>
                <w:rFonts w:ascii="Arial" w:hAnsi="Arial" w:cs="Arial"/>
                <w:sz w:val="20"/>
              </w:rPr>
              <w:t>ας</w:t>
            </w:r>
            <w:r w:rsidR="00225151">
              <w:rPr>
                <w:rFonts w:ascii="Arial" w:hAnsi="Arial" w:cs="Arial"/>
                <w:sz w:val="20"/>
              </w:rPr>
              <w:t xml:space="preserve"> παραχωρείτ</w:t>
            </w:r>
            <w:r>
              <w:rPr>
                <w:rFonts w:ascii="Arial" w:hAnsi="Arial" w:cs="Arial"/>
                <w:sz w:val="20"/>
              </w:rPr>
              <w:t>ε</w:t>
            </w:r>
            <w:r w:rsidR="00225151">
              <w:rPr>
                <w:rFonts w:ascii="Arial" w:hAnsi="Arial" w:cs="Arial"/>
                <w:sz w:val="20"/>
              </w:rPr>
              <w:t xml:space="preserve"> είναι ο έμπροσθεν χώρος της προβολής του μήκους της πρόσοψης της επιχείρησής μ</w:t>
            </w:r>
            <w:r>
              <w:rPr>
                <w:rFonts w:ascii="Arial" w:hAnsi="Arial" w:cs="Arial"/>
                <w:sz w:val="20"/>
              </w:rPr>
              <w:t>ας</w:t>
            </w:r>
            <w:r w:rsidR="00225151">
              <w:rPr>
                <w:rFonts w:ascii="Arial" w:hAnsi="Arial" w:cs="Arial"/>
                <w:sz w:val="20"/>
              </w:rPr>
              <w:t xml:space="preserve"> επί της ακτογραμμής και δεν εκτείνεται πέραν των ορίων αυτής.</w:t>
            </w:r>
          </w:p>
        </w:tc>
      </w:tr>
      <w:tr w:rsidR="009305C7" w:rsidTr="00AE0BEF">
        <w:tc>
          <w:tcPr>
            <w:tcW w:w="10420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305C7" w:rsidRDefault="0083117C" w:rsidP="0083117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(ε</w:t>
            </w:r>
            <w:r w:rsidR="00BF7239">
              <w:rPr>
                <w:rFonts w:ascii="Arial" w:hAnsi="Arial" w:cs="Arial"/>
                <w:sz w:val="20"/>
              </w:rPr>
              <w:t xml:space="preserve">) Ο </w:t>
            </w:r>
            <w:r w:rsidR="009305C7">
              <w:rPr>
                <w:rFonts w:ascii="Arial" w:hAnsi="Arial" w:cs="Arial"/>
                <w:sz w:val="20"/>
              </w:rPr>
              <w:t xml:space="preserve"> </w:t>
            </w:r>
            <w:r w:rsidR="00BF7239">
              <w:rPr>
                <w:rFonts w:ascii="Arial" w:hAnsi="Arial" w:cs="Arial"/>
                <w:sz w:val="20"/>
              </w:rPr>
              <w:t>κοινόχρηστος χώρος του αιγιαλού που μ</w:t>
            </w:r>
            <w:r>
              <w:rPr>
                <w:rFonts w:ascii="Arial" w:hAnsi="Arial" w:cs="Arial"/>
                <w:sz w:val="20"/>
              </w:rPr>
              <w:t>ας</w:t>
            </w:r>
            <w:r w:rsidR="00BF7239">
              <w:rPr>
                <w:rFonts w:ascii="Arial" w:hAnsi="Arial" w:cs="Arial"/>
                <w:sz w:val="20"/>
              </w:rPr>
              <w:t xml:space="preserve"> παραχωρείτ</w:t>
            </w:r>
            <w:r>
              <w:rPr>
                <w:rFonts w:ascii="Arial" w:hAnsi="Arial" w:cs="Arial"/>
                <w:sz w:val="20"/>
              </w:rPr>
              <w:t>ε</w:t>
            </w:r>
            <w:r w:rsidR="00BF7239">
              <w:rPr>
                <w:rFonts w:ascii="Arial" w:hAnsi="Arial" w:cs="Arial"/>
                <w:sz w:val="20"/>
              </w:rPr>
              <w:t xml:space="preserve"> είναι ελεύθερος αιγιαλός (μη καταπατημένος) και δεν έχει γίνει ούτε πρόκειται να γίνει μετά την σύναψη μισθωτηρίου συμβολαίου οποιαδήποτε επέμβαση σε αυτόν</w:t>
            </w:r>
            <w:r w:rsidR="005522E0">
              <w:rPr>
                <w:rFonts w:ascii="Arial" w:hAnsi="Arial" w:cs="Arial"/>
                <w:sz w:val="20"/>
              </w:rPr>
              <w:t>,</w:t>
            </w:r>
            <w:r w:rsidR="00BF7239">
              <w:rPr>
                <w:rFonts w:ascii="Arial" w:hAnsi="Arial" w:cs="Arial"/>
                <w:sz w:val="20"/>
              </w:rPr>
              <w:t xml:space="preserve"> που να αντιβαίνει τους όρους της </w:t>
            </w:r>
            <w:r w:rsidR="005522E0">
              <w:rPr>
                <w:rFonts w:ascii="Arial" w:hAnsi="Arial" w:cs="Arial"/>
                <w:sz w:val="20"/>
              </w:rPr>
              <w:t>κείμενης νομοθεσίας όπως ισχύει</w:t>
            </w:r>
            <w:r w:rsidR="0084179E">
              <w:rPr>
                <w:rFonts w:ascii="Arial" w:hAnsi="Arial" w:cs="Arial"/>
                <w:sz w:val="20"/>
              </w:rPr>
              <w:t xml:space="preserve"> κάθε φορά</w:t>
            </w:r>
            <w:r w:rsidR="00890D00" w:rsidRPr="00890D00">
              <w:rPr>
                <w:rFonts w:ascii="Arial" w:hAnsi="Arial" w:cs="Arial"/>
                <w:sz w:val="20"/>
              </w:rPr>
              <w:t>.</w:t>
            </w:r>
            <w:r w:rsidR="004E6119" w:rsidRPr="004E6119">
              <w:rPr>
                <w:rFonts w:ascii="Arial" w:hAnsi="Arial" w:cs="Arial"/>
                <w:sz w:val="20"/>
              </w:rPr>
              <w:t xml:space="preserve">        </w:t>
            </w:r>
            <w:r w:rsidR="0084179E">
              <w:rPr>
                <w:rFonts w:ascii="Arial" w:hAnsi="Arial" w:cs="Arial"/>
                <w:sz w:val="20"/>
              </w:rPr>
              <w:t xml:space="preserve">                                       </w:t>
            </w:r>
            <w:r w:rsidR="009305C7"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9305C7" w:rsidRDefault="009305C7"/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C34863">
        <w:rPr>
          <w:sz w:val="16"/>
        </w:rPr>
        <w:t>.…/..</w:t>
      </w:r>
      <w:r>
        <w:rPr>
          <w:sz w:val="16"/>
        </w:rPr>
        <w:t>….</w:t>
      </w:r>
      <w:r w:rsidR="00C34863">
        <w:rPr>
          <w:sz w:val="16"/>
        </w:rPr>
        <w:t xml:space="preserve">/ </w:t>
      </w:r>
      <w:r>
        <w:rPr>
          <w:sz w:val="16"/>
        </w:rPr>
        <w:t>20</w:t>
      </w:r>
      <w:r w:rsidR="00C34863">
        <w:rPr>
          <w:sz w:val="16"/>
        </w:rPr>
        <w:t>2</w:t>
      </w:r>
      <w:r w:rsidR="00F45A3D">
        <w:rPr>
          <w:sz w:val="16"/>
        </w:rPr>
        <w:t>3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Pr="00C34863" w:rsidRDefault="009305C7" w:rsidP="00C34863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D55BBE" w:rsidRPr="00C34863" w:rsidRDefault="00AE0BEF" w:rsidP="00AE0BEF">
      <w:pPr>
        <w:tabs>
          <w:tab w:val="left" w:pos="1410"/>
        </w:tabs>
        <w:jc w:val="both"/>
        <w:rPr>
          <w:rFonts w:ascii="Arial" w:hAnsi="Arial" w:cs="Arial"/>
          <w:sz w:val="18"/>
        </w:rPr>
      </w:pPr>
      <w:r w:rsidRPr="00C34863">
        <w:rPr>
          <w:rFonts w:ascii="Arial" w:hAnsi="Arial" w:cs="Arial"/>
          <w:sz w:val="18"/>
        </w:rPr>
        <w:tab/>
      </w:r>
    </w:p>
    <w:p w:rsidR="009305C7" w:rsidRPr="00D55BBE" w:rsidRDefault="009305C7">
      <w:pPr>
        <w:pStyle w:val="a6"/>
        <w:jc w:val="both"/>
        <w:rPr>
          <w:sz w:val="14"/>
          <w:szCs w:val="14"/>
        </w:rPr>
      </w:pPr>
      <w:r w:rsidRPr="00D55BBE">
        <w:rPr>
          <w:sz w:val="14"/>
          <w:szCs w:val="14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Pr="00D55BBE" w:rsidRDefault="009305C7">
      <w:pPr>
        <w:pStyle w:val="a6"/>
        <w:jc w:val="both"/>
        <w:rPr>
          <w:sz w:val="14"/>
          <w:szCs w:val="14"/>
        </w:rPr>
      </w:pPr>
      <w:r w:rsidRPr="00D55BBE">
        <w:rPr>
          <w:sz w:val="14"/>
          <w:szCs w:val="14"/>
        </w:rPr>
        <w:t xml:space="preserve">(2) Αναγράφεται ολογράφως. </w:t>
      </w:r>
    </w:p>
    <w:p w:rsidR="009305C7" w:rsidRPr="00D55BBE" w:rsidRDefault="009305C7">
      <w:pPr>
        <w:pStyle w:val="a6"/>
        <w:jc w:val="both"/>
        <w:rPr>
          <w:sz w:val="14"/>
          <w:szCs w:val="14"/>
        </w:rPr>
      </w:pPr>
      <w:r w:rsidRPr="00D55BBE">
        <w:rPr>
          <w:sz w:val="14"/>
          <w:szCs w:val="1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Pr="00D55BBE" w:rsidRDefault="009305C7" w:rsidP="009D2D55">
      <w:pPr>
        <w:pStyle w:val="a6"/>
        <w:jc w:val="both"/>
        <w:rPr>
          <w:sz w:val="14"/>
          <w:szCs w:val="14"/>
        </w:rPr>
      </w:pPr>
      <w:r w:rsidRPr="00D55BBE">
        <w:rPr>
          <w:sz w:val="14"/>
          <w:szCs w:val="14"/>
        </w:rPr>
        <w:t xml:space="preserve">(4) Σε περίπτωση ανεπάρκειας χώρου η δήλωση συνεχίζεται στην πίσω όψη της και υπογράφεται από τον δηλούντα ή την δηλούσα.  </w:t>
      </w:r>
    </w:p>
    <w:sectPr w:rsidR="009305C7" w:rsidRPr="00D55BBE" w:rsidSect="00D55BBE">
      <w:headerReference w:type="default" r:id="rId8"/>
      <w:type w:val="continuous"/>
      <w:pgSz w:w="11906" w:h="16838" w:code="9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49C" w:rsidRDefault="00D9649C">
      <w:r>
        <w:separator/>
      </w:r>
    </w:p>
  </w:endnote>
  <w:endnote w:type="continuationSeparator" w:id="0">
    <w:p w:rsidR="00D9649C" w:rsidRDefault="00D9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49C" w:rsidRDefault="00D9649C">
      <w:r>
        <w:separator/>
      </w:r>
    </w:p>
  </w:footnote>
  <w:footnote w:type="continuationSeparator" w:id="0">
    <w:p w:rsidR="00D9649C" w:rsidRDefault="00D9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10420"/>
    </w:tblGrid>
    <w:tr w:rsidR="00AC64F1">
      <w:tc>
        <w:tcPr>
          <w:tcW w:w="10420" w:type="dxa"/>
        </w:tcPr>
        <w:p w:rsidR="00AC64F1" w:rsidRDefault="00684AE5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716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5C7"/>
    <w:rsid w:val="00037C2D"/>
    <w:rsid w:val="000424F9"/>
    <w:rsid w:val="000541C9"/>
    <w:rsid w:val="00073CAA"/>
    <w:rsid w:val="00137FB4"/>
    <w:rsid w:val="00176E25"/>
    <w:rsid w:val="001B603A"/>
    <w:rsid w:val="001C1731"/>
    <w:rsid w:val="001F4F40"/>
    <w:rsid w:val="0020593C"/>
    <w:rsid w:val="002063E1"/>
    <w:rsid w:val="00225151"/>
    <w:rsid w:val="00234B62"/>
    <w:rsid w:val="00241497"/>
    <w:rsid w:val="00253FAE"/>
    <w:rsid w:val="00257982"/>
    <w:rsid w:val="002D68EC"/>
    <w:rsid w:val="003B75B7"/>
    <w:rsid w:val="003F268E"/>
    <w:rsid w:val="00436824"/>
    <w:rsid w:val="00471292"/>
    <w:rsid w:val="004E1825"/>
    <w:rsid w:val="004E6119"/>
    <w:rsid w:val="005522E0"/>
    <w:rsid w:val="005745AE"/>
    <w:rsid w:val="00594AE6"/>
    <w:rsid w:val="005F2092"/>
    <w:rsid w:val="00605AD4"/>
    <w:rsid w:val="00611DD5"/>
    <w:rsid w:val="0065200F"/>
    <w:rsid w:val="00664C9C"/>
    <w:rsid w:val="00684AE5"/>
    <w:rsid w:val="006B74B7"/>
    <w:rsid w:val="006F72B2"/>
    <w:rsid w:val="00714AA7"/>
    <w:rsid w:val="00716C1F"/>
    <w:rsid w:val="00731D7E"/>
    <w:rsid w:val="00774380"/>
    <w:rsid w:val="0083117C"/>
    <w:rsid w:val="0084179E"/>
    <w:rsid w:val="00845AA9"/>
    <w:rsid w:val="00852F19"/>
    <w:rsid w:val="008547B1"/>
    <w:rsid w:val="00887245"/>
    <w:rsid w:val="00890D00"/>
    <w:rsid w:val="008F3763"/>
    <w:rsid w:val="00925198"/>
    <w:rsid w:val="009305C7"/>
    <w:rsid w:val="00944513"/>
    <w:rsid w:val="00996206"/>
    <w:rsid w:val="009A5FA7"/>
    <w:rsid w:val="009A747C"/>
    <w:rsid w:val="009B5CC4"/>
    <w:rsid w:val="009D2D55"/>
    <w:rsid w:val="009D6611"/>
    <w:rsid w:val="009E330E"/>
    <w:rsid w:val="00A00BFD"/>
    <w:rsid w:val="00A02044"/>
    <w:rsid w:val="00A5485B"/>
    <w:rsid w:val="00A62577"/>
    <w:rsid w:val="00A91000"/>
    <w:rsid w:val="00AC64F1"/>
    <w:rsid w:val="00AE0BEF"/>
    <w:rsid w:val="00B45466"/>
    <w:rsid w:val="00B47F90"/>
    <w:rsid w:val="00B62BFA"/>
    <w:rsid w:val="00B82903"/>
    <w:rsid w:val="00B858D7"/>
    <w:rsid w:val="00BC3576"/>
    <w:rsid w:val="00BF7239"/>
    <w:rsid w:val="00C00BA2"/>
    <w:rsid w:val="00C34863"/>
    <w:rsid w:val="00C5344D"/>
    <w:rsid w:val="00C83A37"/>
    <w:rsid w:val="00CE1110"/>
    <w:rsid w:val="00D55BBE"/>
    <w:rsid w:val="00D86922"/>
    <w:rsid w:val="00D9649C"/>
    <w:rsid w:val="00DF7BC5"/>
    <w:rsid w:val="00E05893"/>
    <w:rsid w:val="00E10B88"/>
    <w:rsid w:val="00E219A7"/>
    <w:rsid w:val="00E4593B"/>
    <w:rsid w:val="00E8094A"/>
    <w:rsid w:val="00EA0F0A"/>
    <w:rsid w:val="00EA7385"/>
    <w:rsid w:val="00EA7B92"/>
    <w:rsid w:val="00EB4D8D"/>
    <w:rsid w:val="00F11409"/>
    <w:rsid w:val="00F22340"/>
    <w:rsid w:val="00F45A3D"/>
    <w:rsid w:val="00F77227"/>
    <w:rsid w:val="00FD68D4"/>
    <w:rsid w:val="00FE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4FD10B6"/>
  <w15:docId w15:val="{954782A3-C9F5-4D48-B9A8-B0D1FBE5D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8094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80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ΓΓΠΣΔΔ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</dc:creator>
  <cp:lastModifiedBy>Farazakis Iraklis</cp:lastModifiedBy>
  <cp:revision>7</cp:revision>
  <cp:lastPrinted>2018-04-02T07:11:00Z</cp:lastPrinted>
  <dcterms:created xsi:type="dcterms:W3CDTF">2023-03-21T07:32:00Z</dcterms:created>
  <dcterms:modified xsi:type="dcterms:W3CDTF">2023-04-18T11:18:00Z</dcterms:modified>
</cp:coreProperties>
</file>