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969E0" w14:textId="77777777" w:rsidR="00083C08" w:rsidRPr="0039602E" w:rsidRDefault="0039602E" w:rsidP="003E43F9">
      <w:pPr>
        <w:pStyle w:val="a3"/>
        <w:ind w:left="468"/>
        <w:rPr>
          <w:lang w:val="el-GR"/>
        </w:rPr>
      </w:pPr>
      <w:r>
        <w:rPr>
          <w:rFonts w:ascii="Times New Roman"/>
          <w:noProof/>
          <w:sz w:val="20"/>
          <w:lang w:val="el-GR" w:eastAsia="el-GR"/>
        </w:rPr>
        <w:drawing>
          <wp:inline distT="0" distB="0" distL="0" distR="0" wp14:anchorId="62E5078F" wp14:editId="075FE84C">
            <wp:extent cx="857250" cy="8572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857250" cy="857250"/>
                    </a:xfrm>
                    <a:prstGeom prst="rect">
                      <a:avLst/>
                    </a:prstGeom>
                  </pic:spPr>
                </pic:pic>
              </a:graphicData>
            </a:graphic>
          </wp:inline>
        </w:drawing>
      </w:r>
      <w:r w:rsidR="003E43F9" w:rsidRPr="0039602E">
        <w:rPr>
          <w:lang w:val="el-GR"/>
        </w:rPr>
        <w:t xml:space="preserve"> </w:t>
      </w:r>
    </w:p>
    <w:p w14:paraId="423F7A8F" w14:textId="77777777" w:rsidR="00083C08" w:rsidRPr="00040A3E" w:rsidRDefault="0039602E">
      <w:pPr>
        <w:tabs>
          <w:tab w:val="left" w:pos="6541"/>
        </w:tabs>
        <w:spacing w:before="82"/>
        <w:ind w:left="118"/>
        <w:rPr>
          <w:b/>
          <w:lang w:val="el-GR"/>
        </w:rPr>
      </w:pPr>
      <w:r w:rsidRPr="00040A3E">
        <w:rPr>
          <w:b/>
          <w:lang w:val="el-GR"/>
        </w:rPr>
        <w:t>ΕΛΛΗΝΙΚΗ</w:t>
      </w:r>
      <w:r w:rsidRPr="00040A3E">
        <w:rPr>
          <w:b/>
          <w:spacing w:val="-4"/>
          <w:lang w:val="el-GR"/>
        </w:rPr>
        <w:t xml:space="preserve"> </w:t>
      </w:r>
      <w:r w:rsidRPr="00040A3E">
        <w:rPr>
          <w:b/>
          <w:lang w:val="el-GR"/>
        </w:rPr>
        <w:t>ΔΗΜΟΚΡΑΤΙΑ</w:t>
      </w:r>
      <w:r w:rsidRPr="00040A3E">
        <w:rPr>
          <w:b/>
          <w:lang w:val="el-GR"/>
        </w:rPr>
        <w:tab/>
      </w:r>
      <w:r w:rsidR="00243B3D">
        <w:rPr>
          <w:b/>
          <w:lang w:val="el-GR"/>
        </w:rPr>
        <w:t xml:space="preserve">Α. Μ. </w:t>
      </w:r>
      <w:r w:rsidR="005747D9" w:rsidRPr="005747D9">
        <w:rPr>
          <w:b/>
          <w:lang w:val="el-GR"/>
        </w:rPr>
        <w:t>5</w:t>
      </w:r>
      <w:r w:rsidR="00243B3D">
        <w:rPr>
          <w:b/>
          <w:lang w:val="el-GR"/>
        </w:rPr>
        <w:t>/202</w:t>
      </w:r>
      <w:r w:rsidR="005747D9" w:rsidRPr="00A721B1">
        <w:rPr>
          <w:b/>
          <w:lang w:val="el-GR"/>
        </w:rPr>
        <w:t>2</w:t>
      </w:r>
    </w:p>
    <w:p w14:paraId="184DA508" w14:textId="77777777" w:rsidR="00083C08" w:rsidRPr="00040A3E" w:rsidRDefault="0039602E">
      <w:pPr>
        <w:pStyle w:val="2"/>
        <w:spacing w:before="81"/>
        <w:rPr>
          <w:sz w:val="22"/>
          <w:szCs w:val="22"/>
          <w:lang w:val="el-GR"/>
        </w:rPr>
      </w:pPr>
      <w:r w:rsidRPr="00040A3E">
        <w:rPr>
          <w:sz w:val="22"/>
          <w:szCs w:val="22"/>
          <w:lang w:val="el-GR"/>
        </w:rPr>
        <w:t xml:space="preserve">ΝΟΜΟΣ </w:t>
      </w:r>
      <w:r w:rsidR="003E43F9" w:rsidRPr="00040A3E">
        <w:rPr>
          <w:sz w:val="22"/>
          <w:szCs w:val="22"/>
          <w:lang w:val="el-GR"/>
        </w:rPr>
        <w:t>ΗΡΑΚΛΕΙΟΥ</w:t>
      </w:r>
    </w:p>
    <w:p w14:paraId="75C0D8A7" w14:textId="77777777" w:rsidR="00ED3F1C" w:rsidRDefault="0039602E" w:rsidP="003E43F9">
      <w:pPr>
        <w:tabs>
          <w:tab w:val="left" w:pos="6575"/>
        </w:tabs>
        <w:spacing w:before="82" w:line="307" w:lineRule="auto"/>
        <w:ind w:left="118" w:right="303"/>
        <w:rPr>
          <w:b/>
          <w:lang w:val="el-GR"/>
        </w:rPr>
      </w:pPr>
      <w:r w:rsidRPr="00040A3E">
        <w:rPr>
          <w:b/>
          <w:lang w:val="el-GR"/>
        </w:rPr>
        <w:t>ΔΗΜΟΣ</w:t>
      </w:r>
      <w:r w:rsidRPr="00040A3E">
        <w:rPr>
          <w:b/>
          <w:spacing w:val="-5"/>
          <w:lang w:val="el-GR"/>
        </w:rPr>
        <w:t xml:space="preserve"> </w:t>
      </w:r>
      <w:r w:rsidR="003E43F9" w:rsidRPr="00040A3E">
        <w:rPr>
          <w:b/>
          <w:spacing w:val="-5"/>
          <w:lang w:val="el-GR"/>
        </w:rPr>
        <w:t>ΜΑΛΕΒΙΖΙΟΥ</w:t>
      </w:r>
      <w:r w:rsidRPr="00040A3E">
        <w:rPr>
          <w:b/>
          <w:lang w:val="el-GR"/>
        </w:rPr>
        <w:tab/>
      </w:r>
    </w:p>
    <w:p w14:paraId="02447A14" w14:textId="77777777" w:rsidR="00083C08" w:rsidRPr="00040A3E" w:rsidRDefault="003E43F9" w:rsidP="003E43F9">
      <w:pPr>
        <w:tabs>
          <w:tab w:val="left" w:pos="6575"/>
        </w:tabs>
        <w:spacing w:before="82" w:line="307" w:lineRule="auto"/>
        <w:ind w:left="118" w:right="303"/>
        <w:rPr>
          <w:b/>
          <w:lang w:val="el-GR"/>
        </w:rPr>
      </w:pPr>
      <w:r w:rsidRPr="00040A3E">
        <w:rPr>
          <w:b/>
          <w:lang w:val="el-GR"/>
        </w:rPr>
        <w:t>ΔΝΣΗ ΚΑΘΑΡΙΟΤΗΤΑΣ &amp; ΑΝΑΚΥΚΛΩΣΗΣ</w:t>
      </w:r>
    </w:p>
    <w:p w14:paraId="180C0B0A" w14:textId="77777777" w:rsidR="00083C08" w:rsidRPr="002D6CA9" w:rsidRDefault="002D6CA9">
      <w:pPr>
        <w:pStyle w:val="a3"/>
        <w:rPr>
          <w:rFonts w:eastAsia="Times New Roman"/>
          <w:b/>
          <w:sz w:val="22"/>
          <w:szCs w:val="22"/>
          <w:lang w:val="el-GR" w:eastAsia="el-GR"/>
        </w:rPr>
      </w:pPr>
      <w:r w:rsidRPr="002D6CA9">
        <w:rPr>
          <w:b/>
          <w:sz w:val="22"/>
          <w:szCs w:val="22"/>
          <w:lang w:val="el-GR"/>
        </w:rPr>
        <w:t xml:space="preserve"> </w:t>
      </w:r>
      <w:r w:rsidRPr="002D6CA9">
        <w:rPr>
          <w:b/>
          <w:sz w:val="22"/>
          <w:szCs w:val="22"/>
        </w:rPr>
        <w:t>K</w:t>
      </w:r>
      <w:r w:rsidRPr="00E17B79">
        <w:rPr>
          <w:b/>
          <w:sz w:val="22"/>
          <w:szCs w:val="22"/>
          <w:lang w:val="el-GR"/>
        </w:rPr>
        <w:t>.</w:t>
      </w:r>
      <w:r w:rsidRPr="002D6CA9">
        <w:rPr>
          <w:b/>
          <w:sz w:val="22"/>
          <w:szCs w:val="22"/>
        </w:rPr>
        <w:t>A</w:t>
      </w:r>
      <w:r w:rsidRPr="00E17B79">
        <w:rPr>
          <w:b/>
          <w:sz w:val="22"/>
          <w:szCs w:val="22"/>
          <w:lang w:val="el-GR"/>
        </w:rPr>
        <w:t>.</w:t>
      </w:r>
      <w:r w:rsidRPr="002D6CA9">
        <w:rPr>
          <w:b/>
          <w:sz w:val="22"/>
          <w:szCs w:val="22"/>
          <w:lang w:val="el-GR"/>
        </w:rPr>
        <w:t>:</w:t>
      </w:r>
      <w:r w:rsidRPr="002D6CA9">
        <w:rPr>
          <w:rFonts w:eastAsia="Times New Roman"/>
          <w:b/>
          <w:sz w:val="22"/>
          <w:szCs w:val="22"/>
          <w:lang w:val="el-GR" w:eastAsia="el-GR"/>
        </w:rPr>
        <w:t xml:space="preserve"> 20.6117.0002</w:t>
      </w:r>
    </w:p>
    <w:p w14:paraId="211033D6" w14:textId="77777777" w:rsidR="002D6CA9" w:rsidRPr="002D6CA9" w:rsidRDefault="002D6CA9">
      <w:pPr>
        <w:pStyle w:val="a3"/>
        <w:rPr>
          <w:b/>
          <w:sz w:val="22"/>
          <w:szCs w:val="22"/>
          <w:lang w:val="el-GR"/>
        </w:rPr>
      </w:pPr>
      <w:r>
        <w:rPr>
          <w:rFonts w:eastAsia="Times New Roman"/>
          <w:b/>
          <w:sz w:val="22"/>
          <w:szCs w:val="22"/>
          <w:lang w:val="el-GR" w:eastAsia="el-GR"/>
        </w:rPr>
        <w:t xml:space="preserve"> </w:t>
      </w:r>
      <w:proofErr w:type="spellStart"/>
      <w:r w:rsidRPr="002D6CA9">
        <w:rPr>
          <w:rFonts w:eastAsia="Times New Roman"/>
          <w:b/>
          <w:sz w:val="22"/>
          <w:szCs w:val="22"/>
          <w:lang w:eastAsia="el-GR"/>
        </w:rPr>
        <w:t>Cpv</w:t>
      </w:r>
      <w:proofErr w:type="spellEnd"/>
      <w:r w:rsidRPr="002D6CA9">
        <w:rPr>
          <w:rFonts w:eastAsia="Times New Roman"/>
          <w:b/>
          <w:sz w:val="22"/>
          <w:szCs w:val="22"/>
          <w:lang w:val="el-GR" w:eastAsia="el-GR"/>
        </w:rPr>
        <w:t>:</w:t>
      </w:r>
      <w:r>
        <w:rPr>
          <w:rFonts w:eastAsia="Times New Roman"/>
          <w:b/>
          <w:sz w:val="22"/>
          <w:szCs w:val="22"/>
          <w:lang w:val="el-GR" w:eastAsia="el-GR"/>
        </w:rPr>
        <w:t xml:space="preserve"> </w:t>
      </w:r>
      <w:r w:rsidRPr="002D6CA9">
        <w:rPr>
          <w:rFonts w:eastAsia="Times New Roman"/>
          <w:b/>
          <w:sz w:val="22"/>
          <w:szCs w:val="22"/>
          <w:lang w:val="el-GR" w:eastAsia="el-GR"/>
        </w:rPr>
        <w:t>90.511.000-2</w:t>
      </w:r>
    </w:p>
    <w:p w14:paraId="05A161E0" w14:textId="77777777" w:rsidR="00083C08" w:rsidRDefault="00083C08">
      <w:pPr>
        <w:pStyle w:val="a3"/>
        <w:rPr>
          <w:b/>
          <w:sz w:val="22"/>
          <w:szCs w:val="22"/>
          <w:lang w:val="el-GR"/>
        </w:rPr>
      </w:pPr>
    </w:p>
    <w:p w14:paraId="1B348CA5" w14:textId="77777777" w:rsidR="002D6CA9" w:rsidRDefault="002D6CA9">
      <w:pPr>
        <w:pStyle w:val="a3"/>
        <w:rPr>
          <w:b/>
          <w:sz w:val="22"/>
          <w:szCs w:val="22"/>
          <w:lang w:val="el-GR"/>
        </w:rPr>
      </w:pPr>
    </w:p>
    <w:p w14:paraId="4A04473E" w14:textId="77777777" w:rsidR="002D6CA9" w:rsidRPr="002D6CA9" w:rsidRDefault="002D6CA9">
      <w:pPr>
        <w:pStyle w:val="a3"/>
        <w:rPr>
          <w:b/>
          <w:sz w:val="22"/>
          <w:szCs w:val="22"/>
          <w:lang w:val="el-GR"/>
        </w:rPr>
      </w:pPr>
    </w:p>
    <w:p w14:paraId="212E034C" w14:textId="77777777" w:rsidR="00083C08" w:rsidRPr="00040A3E" w:rsidRDefault="00083C08">
      <w:pPr>
        <w:pStyle w:val="a3"/>
        <w:spacing w:before="7"/>
        <w:rPr>
          <w:b/>
          <w:sz w:val="22"/>
          <w:szCs w:val="22"/>
          <w:lang w:val="el-GR"/>
        </w:rPr>
      </w:pPr>
    </w:p>
    <w:p w14:paraId="7D41320E" w14:textId="77777777" w:rsidR="003E43F9" w:rsidRPr="00040A3E" w:rsidRDefault="0039602E">
      <w:pPr>
        <w:spacing w:line="362" w:lineRule="auto"/>
        <w:ind w:left="773" w:right="681"/>
        <w:jc w:val="center"/>
        <w:rPr>
          <w:b/>
          <w:lang w:val="el-GR"/>
        </w:rPr>
      </w:pPr>
      <w:r w:rsidRPr="00040A3E">
        <w:rPr>
          <w:b/>
          <w:lang w:val="el-GR"/>
        </w:rPr>
        <w:t>ΜΕΛΕΤΗ ΓΙΑ ΤΗΝ ΠΑΡΟΧΗ ΥΠΗΡΕΣΙΩΝ</w:t>
      </w:r>
    </w:p>
    <w:p w14:paraId="492A2CCF" w14:textId="77777777" w:rsidR="00083C08" w:rsidRPr="00040A3E" w:rsidRDefault="0039602E">
      <w:pPr>
        <w:spacing w:line="362" w:lineRule="auto"/>
        <w:ind w:left="773" w:right="681"/>
        <w:jc w:val="center"/>
        <w:rPr>
          <w:b/>
          <w:lang w:val="el-GR"/>
        </w:rPr>
      </w:pPr>
      <w:r w:rsidRPr="00040A3E">
        <w:rPr>
          <w:b/>
          <w:lang w:val="el-GR"/>
        </w:rPr>
        <w:t xml:space="preserve"> </w:t>
      </w:r>
      <w:r w:rsidR="003E43F9" w:rsidRPr="00040A3E">
        <w:rPr>
          <w:b/>
          <w:lang w:val="el-GR"/>
        </w:rPr>
        <w:t>«</w:t>
      </w:r>
      <w:r w:rsidR="003E43F9" w:rsidRPr="00040A3E">
        <w:rPr>
          <w:rFonts w:eastAsia="Calibri"/>
          <w:b/>
          <w:lang w:val="el-GR"/>
        </w:rPr>
        <w:t>ΑΠΟΚΟΜΜΙΔΗ ΑΠΟΡΡΙΜΜΑΤΩΝ ΣΤΗ ΔΗΜΟΤΙΚΗ ΕΝΟΤΗΤΑ ΚΡΟΥΣΩΝΑ»</w:t>
      </w:r>
      <w:r w:rsidR="003E43F9" w:rsidRPr="00040A3E">
        <w:rPr>
          <w:b/>
          <w:lang w:val="el-GR"/>
        </w:rPr>
        <w:t xml:space="preserve"> </w:t>
      </w:r>
    </w:p>
    <w:p w14:paraId="7205E66D" w14:textId="77777777" w:rsidR="00083C08" w:rsidRPr="00040A3E" w:rsidRDefault="00083C08">
      <w:pPr>
        <w:pStyle w:val="a3"/>
        <w:rPr>
          <w:b/>
          <w:sz w:val="22"/>
          <w:szCs w:val="22"/>
          <w:lang w:val="el-GR"/>
        </w:rPr>
      </w:pPr>
    </w:p>
    <w:p w14:paraId="6765CCA5" w14:textId="77777777" w:rsidR="00083C08" w:rsidRPr="00040A3E" w:rsidRDefault="00083C08">
      <w:pPr>
        <w:pStyle w:val="a3"/>
        <w:rPr>
          <w:b/>
          <w:sz w:val="22"/>
          <w:szCs w:val="22"/>
          <w:lang w:val="el-GR"/>
        </w:rPr>
      </w:pPr>
    </w:p>
    <w:p w14:paraId="4768C942" w14:textId="77777777" w:rsidR="00083C08" w:rsidRPr="00040A3E" w:rsidRDefault="00083C08">
      <w:pPr>
        <w:pStyle w:val="a3"/>
        <w:rPr>
          <w:b/>
          <w:sz w:val="22"/>
          <w:szCs w:val="22"/>
          <w:lang w:val="el-GR"/>
        </w:rPr>
      </w:pPr>
    </w:p>
    <w:p w14:paraId="19FDB15C" w14:textId="77777777" w:rsidR="00083C08" w:rsidRPr="00040A3E" w:rsidRDefault="00083C08">
      <w:pPr>
        <w:pStyle w:val="a3"/>
        <w:spacing w:before="6"/>
        <w:rPr>
          <w:b/>
          <w:sz w:val="22"/>
          <w:szCs w:val="22"/>
          <w:lang w:val="el-GR"/>
        </w:rPr>
      </w:pPr>
    </w:p>
    <w:p w14:paraId="3489DBBB" w14:textId="77777777" w:rsidR="00083C08" w:rsidRPr="00040A3E" w:rsidRDefault="0039602E">
      <w:pPr>
        <w:pStyle w:val="2"/>
        <w:spacing w:before="1"/>
        <w:ind w:left="2482"/>
        <w:rPr>
          <w:sz w:val="22"/>
          <w:szCs w:val="22"/>
          <w:lang w:val="el-GR"/>
        </w:rPr>
      </w:pPr>
      <w:r w:rsidRPr="00040A3E">
        <w:rPr>
          <w:sz w:val="22"/>
          <w:szCs w:val="22"/>
          <w:u w:val="single"/>
          <w:lang w:val="el-GR"/>
        </w:rPr>
        <w:t xml:space="preserve">ΠΡΟΫΠΟΛΟΓΙΣΜΟΣ (χωρίς Φ.Π.Α. </w:t>
      </w:r>
      <w:r w:rsidR="003E43F9" w:rsidRPr="00040A3E">
        <w:rPr>
          <w:sz w:val="22"/>
          <w:szCs w:val="22"/>
          <w:u w:val="single"/>
          <w:lang w:val="el-GR"/>
        </w:rPr>
        <w:t>24</w:t>
      </w:r>
      <w:r w:rsidRPr="00040A3E">
        <w:rPr>
          <w:sz w:val="22"/>
          <w:szCs w:val="22"/>
          <w:u w:val="single"/>
          <w:lang w:val="el-GR"/>
        </w:rPr>
        <w:t>%):</w:t>
      </w:r>
    </w:p>
    <w:p w14:paraId="27BF6F73" w14:textId="77777777" w:rsidR="00083C08" w:rsidRPr="00040A3E" w:rsidRDefault="00083C08">
      <w:pPr>
        <w:pStyle w:val="a3"/>
        <w:spacing w:before="8"/>
        <w:rPr>
          <w:b/>
          <w:sz w:val="22"/>
          <w:szCs w:val="22"/>
          <w:lang w:val="el-GR"/>
        </w:rPr>
      </w:pPr>
    </w:p>
    <w:p w14:paraId="7623526F" w14:textId="77777777" w:rsidR="00083C08" w:rsidRPr="00040A3E" w:rsidRDefault="00E023EC">
      <w:pPr>
        <w:spacing w:before="64"/>
        <w:ind w:left="3600"/>
        <w:rPr>
          <w:b/>
          <w:lang w:val="el-GR"/>
        </w:rPr>
      </w:pPr>
      <w:r>
        <w:rPr>
          <w:b/>
          <w:lang w:val="el-GR"/>
        </w:rPr>
        <w:t>76.000,00</w:t>
      </w:r>
      <w:r w:rsidR="00E74698" w:rsidRPr="00E74698">
        <w:rPr>
          <w:b/>
          <w:lang w:val="el-GR"/>
        </w:rPr>
        <w:t>€</w:t>
      </w:r>
    </w:p>
    <w:p w14:paraId="441E6D5A" w14:textId="77777777" w:rsidR="00083C08" w:rsidRPr="00040A3E" w:rsidRDefault="00083C08">
      <w:pPr>
        <w:pStyle w:val="a3"/>
        <w:spacing w:before="3"/>
        <w:rPr>
          <w:b/>
          <w:sz w:val="22"/>
          <w:szCs w:val="22"/>
          <w:lang w:val="el-GR"/>
        </w:rPr>
      </w:pPr>
    </w:p>
    <w:p w14:paraId="5E55E771" w14:textId="77777777" w:rsidR="00083C08" w:rsidRPr="00040A3E" w:rsidRDefault="0039602E">
      <w:pPr>
        <w:ind w:left="2654"/>
        <w:rPr>
          <w:b/>
          <w:lang w:val="el-GR"/>
        </w:rPr>
      </w:pPr>
      <w:r w:rsidRPr="00040A3E">
        <w:rPr>
          <w:b/>
          <w:u w:val="single"/>
          <w:lang w:val="el-GR"/>
        </w:rPr>
        <w:t xml:space="preserve">ΠΡΟΫΠΟΛΟΓΙΣΜΟΣ (με Φ.Π.Α. </w:t>
      </w:r>
      <w:r w:rsidR="003E43F9" w:rsidRPr="00040A3E">
        <w:rPr>
          <w:b/>
          <w:u w:val="single"/>
          <w:lang w:val="el-GR"/>
        </w:rPr>
        <w:t>24</w:t>
      </w:r>
      <w:r w:rsidRPr="00040A3E">
        <w:rPr>
          <w:b/>
          <w:u w:val="single"/>
          <w:lang w:val="el-GR"/>
        </w:rPr>
        <w:t>%):</w:t>
      </w:r>
    </w:p>
    <w:p w14:paraId="209CBA69" w14:textId="77777777" w:rsidR="00E023EC" w:rsidRDefault="00E023EC" w:rsidP="00E74698">
      <w:pPr>
        <w:spacing w:before="14"/>
        <w:ind w:left="773" w:right="1973"/>
        <w:jc w:val="center"/>
        <w:rPr>
          <w:b/>
          <w:lang w:val="el-GR"/>
        </w:rPr>
      </w:pPr>
    </w:p>
    <w:p w14:paraId="37A81840" w14:textId="77777777" w:rsidR="00E74698" w:rsidRPr="00E74698" w:rsidRDefault="00E023EC" w:rsidP="00E74698">
      <w:pPr>
        <w:spacing w:before="14"/>
        <w:ind w:left="773" w:right="1973"/>
        <w:jc w:val="center"/>
        <w:rPr>
          <w:b/>
          <w:lang w:val="el-GR"/>
        </w:rPr>
      </w:pPr>
      <w:r>
        <w:rPr>
          <w:b/>
          <w:lang w:val="el-GR"/>
        </w:rPr>
        <w:t>94</w:t>
      </w:r>
      <w:r w:rsidR="00E74698" w:rsidRPr="00E74698">
        <w:rPr>
          <w:b/>
          <w:lang w:val="el-GR"/>
        </w:rPr>
        <w:t>.</w:t>
      </w:r>
      <w:r>
        <w:rPr>
          <w:b/>
          <w:lang w:val="el-GR"/>
        </w:rPr>
        <w:t>240</w:t>
      </w:r>
      <w:r w:rsidR="00E74698" w:rsidRPr="00E74698">
        <w:rPr>
          <w:b/>
          <w:lang w:val="el-GR"/>
        </w:rPr>
        <w:t>,</w:t>
      </w:r>
      <w:r>
        <w:rPr>
          <w:b/>
          <w:lang w:val="el-GR"/>
        </w:rPr>
        <w:t>0</w:t>
      </w:r>
      <w:r w:rsidR="00E74698" w:rsidRPr="00E74698">
        <w:rPr>
          <w:b/>
          <w:lang w:val="el-GR"/>
        </w:rPr>
        <w:t>0€</w:t>
      </w:r>
    </w:p>
    <w:p w14:paraId="46B71B61" w14:textId="77777777" w:rsidR="00083C08" w:rsidRPr="00040A3E" w:rsidRDefault="00083C08">
      <w:pPr>
        <w:spacing w:before="14"/>
        <w:ind w:left="773" w:right="1973"/>
        <w:jc w:val="center"/>
        <w:rPr>
          <w:b/>
        </w:rPr>
      </w:pPr>
    </w:p>
    <w:p w14:paraId="79A220B1" w14:textId="77777777" w:rsidR="00083C08" w:rsidRPr="00040A3E" w:rsidRDefault="00083C08">
      <w:pPr>
        <w:pStyle w:val="a3"/>
        <w:rPr>
          <w:b/>
          <w:sz w:val="22"/>
          <w:szCs w:val="22"/>
        </w:rPr>
      </w:pPr>
    </w:p>
    <w:p w14:paraId="5BCD18F1" w14:textId="77777777" w:rsidR="00083C08" w:rsidRPr="00040A3E" w:rsidRDefault="00083C08">
      <w:pPr>
        <w:pStyle w:val="a3"/>
        <w:rPr>
          <w:b/>
          <w:sz w:val="22"/>
          <w:szCs w:val="22"/>
        </w:rPr>
      </w:pPr>
    </w:p>
    <w:p w14:paraId="6642AC17" w14:textId="77777777" w:rsidR="00083C08" w:rsidRPr="00040A3E" w:rsidRDefault="00083C08">
      <w:pPr>
        <w:pStyle w:val="a3"/>
        <w:rPr>
          <w:b/>
          <w:sz w:val="22"/>
          <w:szCs w:val="22"/>
        </w:rPr>
      </w:pPr>
    </w:p>
    <w:p w14:paraId="26D0E6B1" w14:textId="77777777" w:rsidR="00083C08" w:rsidRPr="00040A3E" w:rsidRDefault="00083C08">
      <w:pPr>
        <w:pStyle w:val="a3"/>
        <w:spacing w:before="8"/>
        <w:rPr>
          <w:b/>
          <w:sz w:val="22"/>
          <w:szCs w:val="22"/>
        </w:rPr>
      </w:pPr>
    </w:p>
    <w:p w14:paraId="372EE333" w14:textId="77777777" w:rsidR="00083C08" w:rsidRPr="00040A3E" w:rsidRDefault="0039602E">
      <w:pPr>
        <w:spacing w:before="75"/>
        <w:ind w:left="224"/>
        <w:rPr>
          <w:b/>
        </w:rPr>
      </w:pPr>
      <w:r w:rsidRPr="00040A3E">
        <w:rPr>
          <w:b/>
          <w:u w:val="single"/>
        </w:rPr>
        <w:t>ΠΕΡΙΕΧΟΜΕΝΑ</w:t>
      </w:r>
    </w:p>
    <w:p w14:paraId="1CCEFFA2" w14:textId="77777777" w:rsidR="00083C08" w:rsidRPr="00040A3E" w:rsidRDefault="00083C08">
      <w:pPr>
        <w:pStyle w:val="a3"/>
        <w:spacing w:before="5"/>
        <w:rPr>
          <w:b/>
          <w:sz w:val="22"/>
          <w:szCs w:val="22"/>
        </w:rPr>
      </w:pPr>
    </w:p>
    <w:p w14:paraId="4C31B71A" w14:textId="77777777" w:rsidR="00083C08" w:rsidRPr="00040A3E" w:rsidRDefault="0039602E">
      <w:pPr>
        <w:pStyle w:val="a4"/>
        <w:numPr>
          <w:ilvl w:val="0"/>
          <w:numId w:val="5"/>
        </w:numPr>
        <w:tabs>
          <w:tab w:val="left" w:pos="837"/>
          <w:tab w:val="left" w:pos="838"/>
        </w:tabs>
        <w:spacing w:before="70"/>
      </w:pPr>
      <w:proofErr w:type="spellStart"/>
      <w:r w:rsidRPr="00040A3E">
        <w:t>Τεχνική</w:t>
      </w:r>
      <w:proofErr w:type="spellEnd"/>
      <w:r w:rsidRPr="00040A3E">
        <w:t xml:space="preserve"> </w:t>
      </w:r>
      <w:proofErr w:type="spellStart"/>
      <w:r w:rsidRPr="00040A3E">
        <w:t>Περιγρ</w:t>
      </w:r>
      <w:proofErr w:type="spellEnd"/>
      <w:r w:rsidRPr="00040A3E">
        <w:t xml:space="preserve">αφή – </w:t>
      </w:r>
      <w:proofErr w:type="spellStart"/>
      <w:r w:rsidRPr="00040A3E">
        <w:t>τεχνικές</w:t>
      </w:r>
      <w:proofErr w:type="spellEnd"/>
      <w:r w:rsidRPr="00040A3E">
        <w:rPr>
          <w:spacing w:val="-17"/>
        </w:rPr>
        <w:t xml:space="preserve"> </w:t>
      </w:r>
      <w:r w:rsidRPr="00040A3E">
        <w:t>π</w:t>
      </w:r>
      <w:proofErr w:type="spellStart"/>
      <w:r w:rsidRPr="00040A3E">
        <w:t>ροδι</w:t>
      </w:r>
      <w:proofErr w:type="spellEnd"/>
      <w:r w:rsidRPr="00040A3E">
        <w:t>αγραφές</w:t>
      </w:r>
    </w:p>
    <w:p w14:paraId="2A4A44B3" w14:textId="77777777" w:rsidR="00083C08" w:rsidRPr="00040A3E" w:rsidRDefault="0039602E" w:rsidP="002A7D48">
      <w:pPr>
        <w:pStyle w:val="a4"/>
        <w:numPr>
          <w:ilvl w:val="0"/>
          <w:numId w:val="5"/>
        </w:numPr>
        <w:tabs>
          <w:tab w:val="left" w:pos="837"/>
          <w:tab w:val="left" w:pos="838"/>
        </w:tabs>
        <w:spacing w:before="30"/>
      </w:pPr>
      <w:proofErr w:type="spellStart"/>
      <w:r w:rsidRPr="00040A3E">
        <w:t>Τιμολόγιο</w:t>
      </w:r>
      <w:proofErr w:type="spellEnd"/>
      <w:r w:rsidRPr="002A7D48">
        <w:rPr>
          <w:spacing w:val="-8"/>
        </w:rPr>
        <w:t xml:space="preserve"> </w:t>
      </w:r>
      <w:proofErr w:type="spellStart"/>
      <w:r w:rsidRPr="00040A3E">
        <w:t>Μελέτης</w:t>
      </w:r>
      <w:proofErr w:type="spellEnd"/>
      <w:r w:rsidR="002A7D48" w:rsidRPr="002A7D48">
        <w:rPr>
          <w:lang w:val="el-GR"/>
        </w:rPr>
        <w:t xml:space="preserve"> -</w:t>
      </w:r>
      <w:proofErr w:type="spellStart"/>
      <w:r w:rsidRPr="00040A3E">
        <w:t>Προϋ</w:t>
      </w:r>
      <w:proofErr w:type="spellEnd"/>
      <w:r w:rsidRPr="00040A3E">
        <w:t>πολογισμός</w:t>
      </w:r>
    </w:p>
    <w:p w14:paraId="7E3A6236" w14:textId="77777777" w:rsidR="00083C08" w:rsidRPr="00040A3E" w:rsidRDefault="0039602E">
      <w:pPr>
        <w:pStyle w:val="a4"/>
        <w:numPr>
          <w:ilvl w:val="0"/>
          <w:numId w:val="5"/>
        </w:numPr>
        <w:tabs>
          <w:tab w:val="left" w:pos="837"/>
          <w:tab w:val="left" w:pos="838"/>
        </w:tabs>
        <w:spacing w:before="28"/>
      </w:pPr>
      <w:proofErr w:type="spellStart"/>
      <w:r w:rsidRPr="00040A3E">
        <w:t>Συγγρ</w:t>
      </w:r>
      <w:proofErr w:type="spellEnd"/>
      <w:r w:rsidRPr="00040A3E">
        <w:t>αφή</w:t>
      </w:r>
      <w:r w:rsidRPr="00040A3E">
        <w:rPr>
          <w:spacing w:val="-11"/>
        </w:rPr>
        <w:t xml:space="preserve"> </w:t>
      </w:r>
      <w:r w:rsidRPr="00040A3E">
        <w:t>υπ</w:t>
      </w:r>
      <w:proofErr w:type="spellStart"/>
      <w:r w:rsidRPr="00040A3E">
        <w:t>οχρεώσεων</w:t>
      </w:r>
      <w:proofErr w:type="spellEnd"/>
    </w:p>
    <w:p w14:paraId="20D6B3FF" w14:textId="77777777" w:rsidR="00083C08" w:rsidRPr="00040A3E" w:rsidRDefault="0039602E">
      <w:pPr>
        <w:pStyle w:val="a4"/>
        <w:numPr>
          <w:ilvl w:val="0"/>
          <w:numId w:val="5"/>
        </w:numPr>
        <w:tabs>
          <w:tab w:val="left" w:pos="837"/>
          <w:tab w:val="left" w:pos="838"/>
        </w:tabs>
        <w:spacing w:before="30"/>
      </w:pPr>
      <w:proofErr w:type="spellStart"/>
      <w:r w:rsidRPr="00040A3E">
        <w:t>Έντυ</w:t>
      </w:r>
      <w:proofErr w:type="spellEnd"/>
      <w:r w:rsidRPr="00040A3E">
        <w:t xml:space="preserve">πο </w:t>
      </w:r>
      <w:proofErr w:type="spellStart"/>
      <w:r w:rsidRPr="00040A3E">
        <w:t>οικονομικής</w:t>
      </w:r>
      <w:proofErr w:type="spellEnd"/>
      <w:r w:rsidRPr="00040A3E">
        <w:rPr>
          <w:spacing w:val="-13"/>
        </w:rPr>
        <w:t xml:space="preserve"> </w:t>
      </w:r>
      <w:r w:rsidRPr="00040A3E">
        <w:t>π</w:t>
      </w:r>
      <w:proofErr w:type="spellStart"/>
      <w:r w:rsidRPr="00040A3E">
        <w:t>ροσφοράς</w:t>
      </w:r>
      <w:proofErr w:type="spellEnd"/>
    </w:p>
    <w:p w14:paraId="67C3F335" w14:textId="77777777" w:rsidR="00083C08" w:rsidRPr="00040A3E" w:rsidRDefault="00083C08">
      <w:pPr>
        <w:sectPr w:rsidR="00083C08" w:rsidRPr="00040A3E" w:rsidSect="009330F9">
          <w:type w:val="continuous"/>
          <w:pgSz w:w="11900" w:h="16840"/>
          <w:pgMar w:top="1134" w:right="440" w:bottom="1276" w:left="1580" w:header="720" w:footer="720" w:gutter="0"/>
          <w:cols w:space="720"/>
        </w:sectPr>
      </w:pPr>
    </w:p>
    <w:p w14:paraId="63563396" w14:textId="77777777" w:rsidR="003E43F9" w:rsidRPr="00040A3E" w:rsidRDefault="0039602E" w:rsidP="003E43F9">
      <w:pPr>
        <w:tabs>
          <w:tab w:val="left" w:pos="6541"/>
        </w:tabs>
        <w:spacing w:before="82"/>
        <w:ind w:left="118"/>
        <w:rPr>
          <w:b/>
          <w:lang w:val="el-GR"/>
        </w:rPr>
      </w:pPr>
      <w:r w:rsidRPr="00040A3E">
        <w:rPr>
          <w:noProof/>
          <w:lang w:val="el-GR" w:eastAsia="el-GR"/>
        </w:rPr>
        <w:lastRenderedPageBreak/>
        <w:drawing>
          <wp:inline distT="0" distB="0" distL="0" distR="0" wp14:anchorId="055F5BF1" wp14:editId="3656E619">
            <wp:extent cx="857249" cy="857250"/>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6" cstate="print"/>
                    <a:stretch>
                      <a:fillRect/>
                    </a:stretch>
                  </pic:blipFill>
                  <pic:spPr>
                    <a:xfrm>
                      <a:off x="0" y="0"/>
                      <a:ext cx="857249" cy="857250"/>
                    </a:xfrm>
                    <a:prstGeom prst="rect">
                      <a:avLst/>
                    </a:prstGeom>
                  </pic:spPr>
                </pic:pic>
              </a:graphicData>
            </a:graphic>
          </wp:inline>
        </w:drawing>
      </w:r>
      <w:r w:rsidR="003E43F9" w:rsidRPr="00040A3E">
        <w:rPr>
          <w:b/>
          <w:lang w:val="el-GR"/>
        </w:rPr>
        <w:t xml:space="preserve"> </w:t>
      </w:r>
    </w:p>
    <w:p w14:paraId="7D05DA94" w14:textId="77777777" w:rsidR="007A7B13" w:rsidRPr="00040A3E" w:rsidRDefault="003E43F9" w:rsidP="007A7B13">
      <w:pPr>
        <w:pStyle w:val="2"/>
        <w:spacing w:before="81"/>
        <w:ind w:left="0"/>
        <w:rPr>
          <w:rFonts w:eastAsia="Calibri"/>
          <w:sz w:val="22"/>
          <w:szCs w:val="22"/>
          <w:lang w:val="el-GR"/>
        </w:rPr>
      </w:pPr>
      <w:r w:rsidRPr="00040A3E">
        <w:rPr>
          <w:sz w:val="22"/>
          <w:szCs w:val="22"/>
          <w:lang w:val="el-GR"/>
        </w:rPr>
        <w:t>ΕΛΛΗΝΙΚΗ</w:t>
      </w:r>
      <w:r w:rsidRPr="00040A3E">
        <w:rPr>
          <w:spacing w:val="-4"/>
          <w:sz w:val="22"/>
          <w:szCs w:val="22"/>
          <w:lang w:val="el-GR"/>
        </w:rPr>
        <w:t xml:space="preserve"> </w:t>
      </w:r>
      <w:r w:rsidRPr="00040A3E">
        <w:rPr>
          <w:sz w:val="22"/>
          <w:szCs w:val="22"/>
          <w:lang w:val="el-GR"/>
        </w:rPr>
        <w:t>ΔΗΜΟΚΡΑΤΙΑ</w:t>
      </w:r>
      <w:r w:rsidR="00B008BE">
        <w:rPr>
          <w:sz w:val="22"/>
          <w:szCs w:val="22"/>
          <w:lang w:val="el-GR"/>
        </w:rPr>
        <w:t xml:space="preserve">                         </w:t>
      </w:r>
      <w:r w:rsidR="007A7B13" w:rsidRPr="00040A3E">
        <w:rPr>
          <w:sz w:val="22"/>
          <w:szCs w:val="22"/>
          <w:lang w:val="el-GR"/>
        </w:rPr>
        <w:t xml:space="preserve"> ΥΠΗΡΕΣΙΑ:  «</w:t>
      </w:r>
      <w:r w:rsidR="007A7B13" w:rsidRPr="00040A3E">
        <w:rPr>
          <w:rFonts w:eastAsia="Calibri"/>
          <w:sz w:val="22"/>
          <w:szCs w:val="22"/>
          <w:lang w:val="el-GR"/>
        </w:rPr>
        <w:t xml:space="preserve">ΑΠΟΚΟΜΜΙΔΗ ΑΠΟΡΡΙΜΜΑΤΩΝ       </w:t>
      </w:r>
    </w:p>
    <w:p w14:paraId="649F5ED8" w14:textId="77777777" w:rsidR="007A7B13" w:rsidRPr="00040A3E" w:rsidRDefault="007A7B13" w:rsidP="00B008BE">
      <w:pPr>
        <w:pStyle w:val="2"/>
        <w:spacing w:before="81" w:line="360" w:lineRule="auto"/>
        <w:ind w:left="0"/>
        <w:rPr>
          <w:b w:val="0"/>
          <w:sz w:val="22"/>
          <w:szCs w:val="22"/>
          <w:lang w:val="el-GR"/>
        </w:rPr>
      </w:pPr>
      <w:r w:rsidRPr="00040A3E">
        <w:rPr>
          <w:sz w:val="22"/>
          <w:szCs w:val="22"/>
          <w:lang w:val="el-GR"/>
        </w:rPr>
        <w:t xml:space="preserve">ΝΟΜΟΣ ΗΡΑΚΛΕΙΟΥ                </w:t>
      </w:r>
      <w:r w:rsidR="00B008BE">
        <w:rPr>
          <w:sz w:val="22"/>
          <w:szCs w:val="22"/>
          <w:lang w:val="el-GR"/>
        </w:rPr>
        <w:t xml:space="preserve">                                        </w:t>
      </w:r>
      <w:r w:rsidRPr="00040A3E">
        <w:rPr>
          <w:sz w:val="22"/>
          <w:szCs w:val="22"/>
          <w:lang w:val="el-GR"/>
        </w:rPr>
        <w:t xml:space="preserve">  </w:t>
      </w:r>
      <w:r w:rsidRPr="00040A3E">
        <w:rPr>
          <w:rFonts w:eastAsia="Calibri"/>
          <w:sz w:val="22"/>
          <w:szCs w:val="22"/>
          <w:lang w:val="el-GR"/>
        </w:rPr>
        <w:t>ΣΤΗ</w:t>
      </w:r>
      <w:r w:rsidR="00B008BE">
        <w:rPr>
          <w:rFonts w:eastAsia="Calibri"/>
          <w:sz w:val="22"/>
          <w:szCs w:val="22"/>
          <w:lang w:val="el-GR"/>
        </w:rPr>
        <w:t xml:space="preserve"> </w:t>
      </w:r>
      <w:r w:rsidRPr="00040A3E">
        <w:rPr>
          <w:rFonts w:eastAsia="Calibri"/>
          <w:sz w:val="22"/>
          <w:szCs w:val="22"/>
          <w:lang w:val="el-GR"/>
        </w:rPr>
        <w:t xml:space="preserve"> Δ</w:t>
      </w:r>
      <w:r w:rsidR="00B008BE">
        <w:rPr>
          <w:rFonts w:eastAsia="Calibri"/>
          <w:sz w:val="22"/>
          <w:szCs w:val="22"/>
          <w:lang w:val="el-GR"/>
        </w:rPr>
        <w:t xml:space="preserve">. </w:t>
      </w:r>
      <w:r w:rsidRPr="00040A3E">
        <w:rPr>
          <w:rFonts w:eastAsia="Calibri"/>
          <w:sz w:val="22"/>
          <w:szCs w:val="22"/>
          <w:lang w:val="el-GR"/>
        </w:rPr>
        <w:t xml:space="preserve"> Ε</w:t>
      </w:r>
      <w:r w:rsidR="00B008BE">
        <w:rPr>
          <w:rFonts w:eastAsia="Calibri"/>
          <w:sz w:val="22"/>
          <w:szCs w:val="22"/>
          <w:lang w:val="el-GR"/>
        </w:rPr>
        <w:t xml:space="preserve">. </w:t>
      </w:r>
      <w:r w:rsidRPr="00040A3E">
        <w:rPr>
          <w:rFonts w:eastAsia="Calibri"/>
          <w:sz w:val="22"/>
          <w:szCs w:val="22"/>
          <w:lang w:val="el-GR"/>
        </w:rPr>
        <w:t xml:space="preserve"> ΚΡΟΥΣΩΝΑ»</w:t>
      </w:r>
      <w:r w:rsidRPr="00040A3E">
        <w:rPr>
          <w:b w:val="0"/>
          <w:sz w:val="22"/>
          <w:szCs w:val="22"/>
          <w:lang w:val="el-GR"/>
        </w:rPr>
        <w:t xml:space="preserve"> </w:t>
      </w:r>
    </w:p>
    <w:p w14:paraId="510660B4" w14:textId="77777777" w:rsidR="007A7B13" w:rsidRPr="00040A3E" w:rsidRDefault="007A7B13" w:rsidP="00B008BE">
      <w:pPr>
        <w:pStyle w:val="a3"/>
        <w:spacing w:line="360" w:lineRule="auto"/>
        <w:rPr>
          <w:b/>
          <w:sz w:val="22"/>
          <w:szCs w:val="22"/>
          <w:lang w:val="el-GR"/>
        </w:rPr>
      </w:pPr>
      <w:r w:rsidRPr="00040A3E">
        <w:rPr>
          <w:b/>
          <w:sz w:val="22"/>
          <w:szCs w:val="22"/>
          <w:lang w:val="el-GR"/>
        </w:rPr>
        <w:t>ΔΗΜΟΣ</w:t>
      </w:r>
      <w:r w:rsidRPr="00040A3E">
        <w:rPr>
          <w:b/>
          <w:spacing w:val="-5"/>
          <w:sz w:val="22"/>
          <w:szCs w:val="22"/>
          <w:lang w:val="el-GR"/>
        </w:rPr>
        <w:t xml:space="preserve"> ΜΑΛΕΒΙΖΙΟΥ</w:t>
      </w:r>
    </w:p>
    <w:p w14:paraId="7CB8CA3B" w14:textId="77777777" w:rsidR="003E43F9" w:rsidRPr="00040A3E" w:rsidRDefault="007A7B13" w:rsidP="007A7B13">
      <w:pPr>
        <w:tabs>
          <w:tab w:val="left" w:pos="6541"/>
        </w:tabs>
        <w:spacing w:before="82"/>
        <w:rPr>
          <w:b/>
          <w:lang w:val="el-GR"/>
        </w:rPr>
      </w:pPr>
      <w:r w:rsidRPr="00040A3E">
        <w:rPr>
          <w:b/>
          <w:lang w:val="el-GR"/>
        </w:rPr>
        <w:t>ΔΝΣΗ ΚΑΘΑΡΙΟΤΗΤΑΣ &amp; ΑΝΑΚΥΚΛΩΣΗΣ</w:t>
      </w:r>
    </w:p>
    <w:p w14:paraId="58332867" w14:textId="77777777" w:rsidR="003E43F9" w:rsidRPr="00040A3E" w:rsidRDefault="00B008BE" w:rsidP="003E43F9">
      <w:pPr>
        <w:tabs>
          <w:tab w:val="left" w:pos="6575"/>
        </w:tabs>
        <w:spacing w:before="82" w:line="307" w:lineRule="auto"/>
        <w:ind w:left="118" w:right="303"/>
        <w:rPr>
          <w:b/>
          <w:lang w:val="el-GR"/>
        </w:rPr>
      </w:pPr>
      <w:r>
        <w:rPr>
          <w:b/>
          <w:lang w:val="el-GR"/>
        </w:rPr>
        <w:t xml:space="preserve">                                                                                               </w:t>
      </w:r>
    </w:p>
    <w:p w14:paraId="3DA1D1B5" w14:textId="77777777" w:rsidR="003E43F9" w:rsidRPr="00040A3E" w:rsidRDefault="003E43F9" w:rsidP="003E43F9">
      <w:pPr>
        <w:pStyle w:val="a3"/>
        <w:rPr>
          <w:b/>
          <w:sz w:val="22"/>
          <w:szCs w:val="22"/>
          <w:lang w:val="el-GR"/>
        </w:rPr>
      </w:pPr>
    </w:p>
    <w:p w14:paraId="03F6E1E0" w14:textId="77777777" w:rsidR="00083C08" w:rsidRPr="00040A3E" w:rsidRDefault="00083C08">
      <w:pPr>
        <w:pStyle w:val="a3"/>
        <w:spacing w:before="2"/>
        <w:rPr>
          <w:b/>
          <w:sz w:val="22"/>
          <w:szCs w:val="22"/>
          <w:lang w:val="el-GR"/>
        </w:rPr>
      </w:pPr>
    </w:p>
    <w:p w14:paraId="31440F0A" w14:textId="77777777" w:rsidR="00083C08" w:rsidRDefault="0039602E">
      <w:pPr>
        <w:pStyle w:val="1"/>
        <w:ind w:left="589" w:right="681"/>
        <w:jc w:val="center"/>
        <w:rPr>
          <w:sz w:val="22"/>
          <w:szCs w:val="22"/>
          <w:u w:val="single"/>
          <w:lang w:val="el-GR"/>
        </w:rPr>
      </w:pPr>
      <w:bookmarkStart w:id="0" w:name="Τεχνική_Περιγραφή_–_Τεχνικές_Προδιαγραφέ"/>
      <w:bookmarkEnd w:id="0"/>
      <w:r w:rsidRPr="00040A3E">
        <w:rPr>
          <w:sz w:val="22"/>
          <w:szCs w:val="22"/>
          <w:u w:val="single"/>
          <w:lang w:val="el-GR"/>
        </w:rPr>
        <w:t>Τεχνική Περιγραφή – Τεχνικές Προδιαγραφές</w:t>
      </w:r>
    </w:p>
    <w:p w14:paraId="1B01C31C" w14:textId="77777777" w:rsidR="00B008BE" w:rsidRDefault="00B008BE">
      <w:pPr>
        <w:pStyle w:val="1"/>
        <w:ind w:left="589" w:right="681"/>
        <w:jc w:val="center"/>
        <w:rPr>
          <w:sz w:val="22"/>
          <w:szCs w:val="22"/>
          <w:lang w:val="el-GR"/>
        </w:rPr>
      </w:pPr>
    </w:p>
    <w:p w14:paraId="2DA6BFCC" w14:textId="77777777" w:rsidR="00830B20" w:rsidRPr="00040A3E" w:rsidRDefault="00830B20">
      <w:pPr>
        <w:pStyle w:val="1"/>
        <w:ind w:left="589" w:right="681"/>
        <w:jc w:val="center"/>
        <w:rPr>
          <w:sz w:val="22"/>
          <w:szCs w:val="22"/>
          <w:lang w:val="el-GR"/>
        </w:rPr>
      </w:pPr>
    </w:p>
    <w:p w14:paraId="7118B88B" w14:textId="77777777" w:rsidR="00083C08" w:rsidRPr="00040A3E" w:rsidRDefault="0039602E" w:rsidP="00830B20">
      <w:pPr>
        <w:pStyle w:val="a3"/>
        <w:spacing w:before="113" w:line="360" w:lineRule="auto"/>
        <w:ind w:left="118" w:right="119"/>
        <w:jc w:val="both"/>
        <w:rPr>
          <w:sz w:val="22"/>
          <w:szCs w:val="22"/>
          <w:lang w:val="el-GR"/>
        </w:rPr>
      </w:pPr>
      <w:r w:rsidRPr="00040A3E">
        <w:rPr>
          <w:sz w:val="22"/>
          <w:szCs w:val="22"/>
          <w:lang w:val="el-GR"/>
        </w:rPr>
        <w:t xml:space="preserve">Η παρούσα μελέτη, προϋπολογισμού </w:t>
      </w:r>
      <w:r w:rsidR="00E023EC">
        <w:rPr>
          <w:b/>
          <w:sz w:val="22"/>
          <w:szCs w:val="22"/>
          <w:lang w:val="el-GR"/>
        </w:rPr>
        <w:t>94.240,00</w:t>
      </w:r>
      <w:r w:rsidRPr="00040A3E">
        <w:rPr>
          <w:b/>
          <w:sz w:val="22"/>
          <w:szCs w:val="22"/>
          <w:lang w:val="el-GR"/>
        </w:rPr>
        <w:t xml:space="preserve">€ </w:t>
      </w:r>
      <w:r w:rsidRPr="00040A3E">
        <w:rPr>
          <w:sz w:val="22"/>
          <w:szCs w:val="22"/>
          <w:lang w:val="el-GR"/>
        </w:rPr>
        <w:t xml:space="preserve">(συμπεριλαμβανομένου του Φ.Π.Α. </w:t>
      </w:r>
      <w:r w:rsidR="007A7B13" w:rsidRPr="00040A3E">
        <w:rPr>
          <w:sz w:val="22"/>
          <w:szCs w:val="22"/>
          <w:lang w:val="el-GR"/>
        </w:rPr>
        <w:t>24</w:t>
      </w:r>
      <w:r w:rsidRPr="00040A3E">
        <w:rPr>
          <w:sz w:val="22"/>
          <w:szCs w:val="22"/>
          <w:lang w:val="el-GR"/>
        </w:rPr>
        <w:t xml:space="preserve">%) αφορά στην παροχή της υπηρεσίας για την αποκομιδή των απορριμμάτων </w:t>
      </w:r>
      <w:r w:rsidR="007A7B13" w:rsidRPr="00040A3E">
        <w:rPr>
          <w:rFonts w:eastAsia="Calibri"/>
          <w:b/>
          <w:sz w:val="22"/>
          <w:szCs w:val="22"/>
          <w:lang w:val="el-GR"/>
        </w:rPr>
        <w:t>ΣΤΗ ΔΗΜΟΤΙΚΗ ΕΝΟΤΗΤΑ ΚΡΟΥΣΩΝΑ</w:t>
      </w:r>
      <w:r w:rsidR="007A7B13" w:rsidRPr="00040A3E">
        <w:rPr>
          <w:sz w:val="22"/>
          <w:szCs w:val="22"/>
          <w:lang w:val="el-GR"/>
        </w:rPr>
        <w:t xml:space="preserve"> </w:t>
      </w:r>
      <w:r w:rsidRPr="00040A3E">
        <w:rPr>
          <w:sz w:val="22"/>
          <w:szCs w:val="22"/>
          <w:lang w:val="el-GR"/>
        </w:rPr>
        <w:t xml:space="preserve"> και ειδικότερα </w:t>
      </w:r>
      <w:r w:rsidR="007A7B13" w:rsidRPr="00040A3E">
        <w:rPr>
          <w:rFonts w:eastAsia="Times New Roman"/>
          <w:sz w:val="22"/>
          <w:szCs w:val="22"/>
          <w:lang w:val="el-GR" w:eastAsia="el-GR"/>
        </w:rPr>
        <w:t xml:space="preserve">(Δημοτική Κοινότητα </w:t>
      </w:r>
      <w:proofErr w:type="spellStart"/>
      <w:r w:rsidR="007A7B13" w:rsidRPr="00040A3E">
        <w:rPr>
          <w:rFonts w:eastAsia="Times New Roman"/>
          <w:sz w:val="22"/>
          <w:szCs w:val="22"/>
          <w:lang w:val="el-GR" w:eastAsia="el-GR"/>
        </w:rPr>
        <w:t>Κρουσώνα</w:t>
      </w:r>
      <w:proofErr w:type="spellEnd"/>
      <w:r w:rsidR="007A7B13" w:rsidRPr="00040A3E">
        <w:rPr>
          <w:rFonts w:eastAsia="Times New Roman"/>
          <w:sz w:val="22"/>
          <w:szCs w:val="22"/>
          <w:lang w:val="el-GR" w:eastAsia="el-GR"/>
        </w:rPr>
        <w:t xml:space="preserve"> – </w:t>
      </w:r>
      <w:proofErr w:type="spellStart"/>
      <w:r w:rsidR="007A7B13" w:rsidRPr="00040A3E">
        <w:rPr>
          <w:rFonts w:eastAsia="Times New Roman"/>
          <w:sz w:val="22"/>
          <w:szCs w:val="22"/>
          <w:lang w:val="el-GR" w:eastAsia="el-GR"/>
        </w:rPr>
        <w:t>Κιθαρίδα</w:t>
      </w:r>
      <w:proofErr w:type="spellEnd"/>
      <w:r w:rsidR="007A7B13" w:rsidRPr="00040A3E">
        <w:rPr>
          <w:rFonts w:eastAsia="Times New Roman"/>
          <w:sz w:val="22"/>
          <w:szCs w:val="22"/>
          <w:lang w:val="el-GR" w:eastAsia="el-GR"/>
        </w:rPr>
        <w:t xml:space="preserve">, το Κέντρο Ειδικών Παιδιών «Ο ΑΓΙΟΣ ΣΠΥΡΙΔΩΝ» και τις παρακάτω Τοπικές Κοινότητες Κορφών, </w:t>
      </w:r>
      <w:proofErr w:type="spellStart"/>
      <w:r w:rsidR="007A7B13" w:rsidRPr="00040A3E">
        <w:rPr>
          <w:rFonts w:eastAsia="Times New Roman"/>
          <w:sz w:val="22"/>
          <w:szCs w:val="22"/>
          <w:lang w:val="el-GR" w:eastAsia="el-GR"/>
        </w:rPr>
        <w:t>Σάρχου</w:t>
      </w:r>
      <w:proofErr w:type="spellEnd"/>
      <w:r w:rsidR="007A7B13" w:rsidRPr="00040A3E">
        <w:rPr>
          <w:rFonts w:eastAsia="Times New Roman"/>
          <w:sz w:val="22"/>
          <w:szCs w:val="22"/>
          <w:lang w:val="el-GR" w:eastAsia="el-GR"/>
        </w:rPr>
        <w:t xml:space="preserve"> και Λουτρακίου (</w:t>
      </w:r>
      <w:proofErr w:type="spellStart"/>
      <w:r w:rsidR="007A7B13" w:rsidRPr="00040A3E">
        <w:rPr>
          <w:rFonts w:eastAsia="Times New Roman"/>
          <w:sz w:val="22"/>
          <w:szCs w:val="22"/>
          <w:lang w:val="el-GR" w:eastAsia="el-GR"/>
        </w:rPr>
        <w:t>Ανω</w:t>
      </w:r>
      <w:proofErr w:type="spellEnd"/>
      <w:r w:rsidR="007A7B13" w:rsidRPr="00040A3E">
        <w:rPr>
          <w:rFonts w:eastAsia="Times New Roman"/>
          <w:sz w:val="22"/>
          <w:szCs w:val="22"/>
          <w:lang w:val="el-GR" w:eastAsia="el-GR"/>
        </w:rPr>
        <w:t xml:space="preserve"> &amp; Κάτω &amp; Ιερά Μονή Αγίων Πάντων</w:t>
      </w:r>
      <w:r w:rsidR="00F00B06" w:rsidRPr="00040A3E">
        <w:rPr>
          <w:rFonts w:eastAsia="Times New Roman"/>
          <w:sz w:val="22"/>
          <w:szCs w:val="22"/>
          <w:lang w:val="el-GR" w:eastAsia="el-GR"/>
        </w:rPr>
        <w:t xml:space="preserve"> </w:t>
      </w:r>
      <w:r w:rsidRPr="00040A3E">
        <w:rPr>
          <w:sz w:val="22"/>
          <w:szCs w:val="22"/>
          <w:lang w:val="el-GR"/>
        </w:rPr>
        <w:t>και συγκεκριμένα για τα δρομολόγια όπως πραγματοποιούνται στους παραπάνω οικισμούς, σύμφωνα με το πρόγραμμα, που επισυνάπτεται στην παρούσα μελέτη.</w:t>
      </w:r>
    </w:p>
    <w:p w14:paraId="5C6C989E" w14:textId="77777777" w:rsidR="00083C08" w:rsidRPr="00040A3E" w:rsidRDefault="0039602E" w:rsidP="00830B20">
      <w:pPr>
        <w:pStyle w:val="a3"/>
        <w:spacing w:before="120" w:line="360" w:lineRule="auto"/>
        <w:ind w:left="118" w:right="127"/>
        <w:jc w:val="both"/>
        <w:rPr>
          <w:sz w:val="22"/>
          <w:szCs w:val="22"/>
          <w:lang w:val="el-GR"/>
        </w:rPr>
      </w:pPr>
      <w:r w:rsidRPr="00040A3E">
        <w:rPr>
          <w:sz w:val="22"/>
          <w:szCs w:val="22"/>
          <w:lang w:val="el-GR"/>
        </w:rPr>
        <w:t xml:space="preserve">Ο ανάδοχος εκτός από την αποκομιδή είναι υποχρεωμένος για τη μεταφορά των απορριμμάτων και στερεών απορριμμάτων στον </w:t>
      </w:r>
      <w:r w:rsidR="00F00B06" w:rsidRPr="00040A3E">
        <w:rPr>
          <w:sz w:val="22"/>
          <w:szCs w:val="22"/>
          <w:lang w:val="el-GR"/>
        </w:rPr>
        <w:t>ΧΥΤΑ ΠΕΡΑ ΓΑΛΗΝΩΝ</w:t>
      </w:r>
      <w:r w:rsidRPr="00040A3E">
        <w:rPr>
          <w:sz w:val="22"/>
          <w:szCs w:val="22"/>
          <w:lang w:val="el-GR"/>
        </w:rPr>
        <w:t>.</w:t>
      </w:r>
    </w:p>
    <w:p w14:paraId="4D27C36F" w14:textId="77777777" w:rsidR="00083C08" w:rsidRPr="00040A3E" w:rsidRDefault="0039602E" w:rsidP="00830B20">
      <w:pPr>
        <w:pStyle w:val="a3"/>
        <w:spacing w:before="6" w:line="360" w:lineRule="auto"/>
        <w:ind w:left="118" w:right="119"/>
        <w:jc w:val="both"/>
        <w:rPr>
          <w:sz w:val="22"/>
          <w:szCs w:val="22"/>
          <w:lang w:val="el-GR"/>
        </w:rPr>
      </w:pPr>
      <w:r w:rsidRPr="00040A3E">
        <w:rPr>
          <w:sz w:val="22"/>
          <w:szCs w:val="22"/>
          <w:lang w:val="el-GR"/>
        </w:rPr>
        <w:t xml:space="preserve">Η διάρκεια της σύμβασης θα είναι για </w:t>
      </w:r>
      <w:r w:rsidR="002D6CA9" w:rsidRPr="002D6CA9">
        <w:rPr>
          <w:b/>
          <w:sz w:val="22"/>
          <w:szCs w:val="22"/>
          <w:lang w:val="el-GR"/>
        </w:rPr>
        <w:t>ένα</w:t>
      </w:r>
      <w:r w:rsidRPr="002D6CA9">
        <w:rPr>
          <w:b/>
          <w:sz w:val="22"/>
          <w:szCs w:val="22"/>
          <w:lang w:val="el-GR"/>
        </w:rPr>
        <w:t xml:space="preserve"> (1) έτος</w:t>
      </w:r>
      <w:r w:rsidRPr="00040A3E">
        <w:rPr>
          <w:sz w:val="22"/>
          <w:szCs w:val="22"/>
          <w:lang w:val="el-GR"/>
        </w:rPr>
        <w:t xml:space="preserve"> </w:t>
      </w:r>
      <w:r w:rsidR="002D6CA9">
        <w:rPr>
          <w:sz w:val="22"/>
          <w:szCs w:val="22"/>
          <w:lang w:val="el-GR"/>
        </w:rPr>
        <w:t>από την υπογραφή της σύμβασης</w:t>
      </w:r>
      <w:r w:rsidR="00E023EC">
        <w:rPr>
          <w:sz w:val="22"/>
          <w:szCs w:val="22"/>
          <w:lang w:val="el-GR"/>
        </w:rPr>
        <w:t xml:space="preserve"> και την ανάρτησή της στο ΚΗΜΔΗΣ.</w:t>
      </w:r>
      <w:r w:rsidRPr="00040A3E">
        <w:rPr>
          <w:sz w:val="22"/>
          <w:szCs w:val="22"/>
          <w:lang w:val="el-GR"/>
        </w:rPr>
        <w:t>.</w:t>
      </w:r>
    </w:p>
    <w:p w14:paraId="09815198" w14:textId="77777777" w:rsidR="00083C08" w:rsidRPr="00040A3E" w:rsidRDefault="00083C08" w:rsidP="00830B20">
      <w:pPr>
        <w:pStyle w:val="a3"/>
        <w:spacing w:before="6" w:line="360" w:lineRule="auto"/>
        <w:rPr>
          <w:sz w:val="22"/>
          <w:szCs w:val="22"/>
          <w:lang w:val="el-GR"/>
        </w:rPr>
      </w:pPr>
    </w:p>
    <w:p w14:paraId="4123E6A5" w14:textId="77777777" w:rsidR="00083C08" w:rsidRPr="00040A3E" w:rsidRDefault="0039602E" w:rsidP="00830B20">
      <w:pPr>
        <w:pStyle w:val="2"/>
        <w:spacing w:line="360" w:lineRule="auto"/>
        <w:ind w:left="208"/>
        <w:jc w:val="both"/>
        <w:rPr>
          <w:sz w:val="22"/>
          <w:szCs w:val="22"/>
          <w:lang w:val="el-GR"/>
        </w:rPr>
      </w:pPr>
      <w:bookmarkStart w:id="1" w:name="ΑΠΟΚΟΜΙΔΗ_ΑΣΤΙΚΩΝ_ΑΠΟΡΡΙΜΜΑΤΩΝ"/>
      <w:bookmarkEnd w:id="1"/>
      <w:r w:rsidRPr="00040A3E">
        <w:rPr>
          <w:sz w:val="22"/>
          <w:szCs w:val="22"/>
          <w:u w:val="single"/>
          <w:lang w:val="el-GR"/>
        </w:rPr>
        <w:t>ΑΠΟΚΟΜΙΔΗ ΑΣΤΙΚΩΝ ΑΠΟΡΡΙΜΜΑΤΩΝ</w:t>
      </w:r>
    </w:p>
    <w:p w14:paraId="19542B26" w14:textId="77777777" w:rsidR="00083C08" w:rsidRPr="00040A3E" w:rsidRDefault="0039602E" w:rsidP="00830B20">
      <w:pPr>
        <w:pStyle w:val="a3"/>
        <w:spacing w:before="116" w:line="360" w:lineRule="auto"/>
        <w:ind w:left="118" w:right="125"/>
        <w:jc w:val="both"/>
        <w:rPr>
          <w:sz w:val="22"/>
          <w:szCs w:val="22"/>
          <w:lang w:val="el-GR"/>
        </w:rPr>
      </w:pPr>
      <w:r w:rsidRPr="00040A3E">
        <w:rPr>
          <w:sz w:val="22"/>
          <w:szCs w:val="22"/>
          <w:lang w:val="el-GR"/>
        </w:rPr>
        <w:t xml:space="preserve">Ο Ανάδοχος θα διαθέσει κατάλληλο/α απορριμματοφόρο/α για τις ανάγκες αποκομιδής απορριμμάτων </w:t>
      </w:r>
      <w:r w:rsidR="00F00B06" w:rsidRPr="00040A3E">
        <w:rPr>
          <w:sz w:val="22"/>
          <w:szCs w:val="22"/>
          <w:lang w:val="el-GR"/>
        </w:rPr>
        <w:t xml:space="preserve">στους ανωτέρω </w:t>
      </w:r>
      <w:r w:rsidRPr="00040A3E">
        <w:rPr>
          <w:sz w:val="22"/>
          <w:szCs w:val="22"/>
          <w:lang w:val="el-GR"/>
        </w:rPr>
        <w:t>οικισμ</w:t>
      </w:r>
      <w:r w:rsidR="00F00B06" w:rsidRPr="00040A3E">
        <w:rPr>
          <w:sz w:val="22"/>
          <w:szCs w:val="22"/>
          <w:lang w:val="el-GR"/>
        </w:rPr>
        <w:t>ούς</w:t>
      </w:r>
      <w:r w:rsidRPr="00040A3E">
        <w:rPr>
          <w:sz w:val="22"/>
          <w:szCs w:val="22"/>
          <w:lang w:val="el-GR"/>
        </w:rPr>
        <w:t xml:space="preserve"> (στενοί δρόμοι) όπως και το κατάλληλο προσωπικό για την αποκομιδή των απορριμμάτων.</w:t>
      </w:r>
    </w:p>
    <w:p w14:paraId="4D081729" w14:textId="77777777" w:rsidR="00083C08" w:rsidRPr="00040A3E" w:rsidRDefault="00083C08" w:rsidP="00830B20">
      <w:pPr>
        <w:pStyle w:val="a3"/>
        <w:spacing w:line="360" w:lineRule="auto"/>
        <w:rPr>
          <w:sz w:val="22"/>
          <w:szCs w:val="22"/>
          <w:lang w:val="el-GR"/>
        </w:rPr>
      </w:pPr>
    </w:p>
    <w:p w14:paraId="4A6D6F3D" w14:textId="77777777" w:rsidR="00040A3E" w:rsidRPr="00040A3E" w:rsidRDefault="00040A3E" w:rsidP="00830B20">
      <w:pPr>
        <w:pStyle w:val="a3"/>
        <w:spacing w:line="360" w:lineRule="auto"/>
        <w:ind w:left="142" w:firstLine="142"/>
        <w:jc w:val="both"/>
        <w:rPr>
          <w:sz w:val="22"/>
          <w:szCs w:val="22"/>
          <w:lang w:val="el-GR"/>
        </w:rPr>
      </w:pPr>
      <w:r w:rsidRPr="00040A3E">
        <w:rPr>
          <w:sz w:val="22"/>
          <w:szCs w:val="22"/>
          <w:lang w:val="el-GR"/>
        </w:rPr>
        <w:t xml:space="preserve">Η συχνότητα περισυλλογής απορριμμάτων θα εκτελείται μέχρι τη λήξη της σύμβασης </w:t>
      </w:r>
      <w:r w:rsidR="002D6CA9">
        <w:rPr>
          <w:sz w:val="22"/>
          <w:szCs w:val="22"/>
          <w:lang w:val="el-GR"/>
        </w:rPr>
        <w:t xml:space="preserve">και θα </w:t>
      </w:r>
      <w:r w:rsidRPr="00040A3E">
        <w:rPr>
          <w:sz w:val="22"/>
          <w:szCs w:val="22"/>
          <w:lang w:val="el-GR"/>
        </w:rPr>
        <w:t xml:space="preserve"> είναι τουλάχιστον τρείς (-3-) φορές τη βδομάδα, με ελάχιστο κενό μίας ημέρας μεταξύ τους και τυχόν έκτακτες ανάγκες θα καλύπτονται όποτε ζητηθούν ή προκύψουν. </w:t>
      </w:r>
    </w:p>
    <w:p w14:paraId="63514DDA" w14:textId="77777777" w:rsidR="00040A3E" w:rsidRPr="00040A3E" w:rsidRDefault="00040A3E" w:rsidP="00830B20">
      <w:pPr>
        <w:pStyle w:val="a3"/>
        <w:spacing w:line="360" w:lineRule="auto"/>
        <w:ind w:left="142" w:firstLine="142"/>
        <w:jc w:val="both"/>
        <w:rPr>
          <w:sz w:val="22"/>
          <w:szCs w:val="22"/>
          <w:lang w:val="el-GR"/>
        </w:rPr>
      </w:pPr>
      <w:r w:rsidRPr="00040A3E">
        <w:rPr>
          <w:sz w:val="22"/>
          <w:szCs w:val="22"/>
          <w:lang w:val="el-GR"/>
        </w:rPr>
        <w:t xml:space="preserve">Η συλλογή και αποκομιδή απορριμμάτων και αδρανών υλικών με κατάλληλα μέσα, θα γίνεται περιφερειακά και εσωτερικά όλων των χωριών της ΔΕ </w:t>
      </w:r>
      <w:proofErr w:type="spellStart"/>
      <w:r w:rsidRPr="00040A3E">
        <w:rPr>
          <w:sz w:val="22"/>
          <w:szCs w:val="22"/>
          <w:lang w:val="el-GR"/>
        </w:rPr>
        <w:t>Κρουσώνα</w:t>
      </w:r>
      <w:proofErr w:type="spellEnd"/>
      <w:r w:rsidRPr="00040A3E">
        <w:rPr>
          <w:sz w:val="22"/>
          <w:szCs w:val="22"/>
          <w:lang w:val="el-GR"/>
        </w:rPr>
        <w:t xml:space="preserve"> και να μεταφέρονται στο ΧΥΤΑ (περιοχή ΠΕΡΑ ΓΑΛΗΝΟΥΣ). </w:t>
      </w:r>
    </w:p>
    <w:p w14:paraId="4124841B" w14:textId="77777777" w:rsidR="00830B20" w:rsidRDefault="00040A3E" w:rsidP="00830B20">
      <w:pPr>
        <w:widowControl/>
        <w:snapToGrid w:val="0"/>
        <w:spacing w:after="200" w:line="360" w:lineRule="auto"/>
        <w:ind w:right="26"/>
        <w:contextualSpacing/>
        <w:jc w:val="both"/>
        <w:rPr>
          <w:lang w:val="el-GR"/>
        </w:rPr>
      </w:pPr>
      <w:r w:rsidRPr="00830B20">
        <w:rPr>
          <w:lang w:val="el-GR"/>
        </w:rPr>
        <w:lastRenderedPageBreak/>
        <w:t xml:space="preserve">Ο ανάδοχος είναι υποχρεωμένος να παραλαμβάνει τους κάδους από τους χώρους που έχουν τοποθετηθεί  και έχει την ευθύνη συντήρησής τους και παράδοση με τη λήξη της σύμβασης σε καλή κατάσταση. </w:t>
      </w:r>
    </w:p>
    <w:p w14:paraId="30ECC678" w14:textId="77777777" w:rsidR="00830B20" w:rsidRDefault="00040A3E" w:rsidP="00830B20">
      <w:pPr>
        <w:widowControl/>
        <w:snapToGrid w:val="0"/>
        <w:spacing w:after="200" w:line="360" w:lineRule="auto"/>
        <w:ind w:right="26"/>
        <w:contextualSpacing/>
        <w:jc w:val="both"/>
        <w:rPr>
          <w:rFonts w:eastAsia="SimSun"/>
          <w:lang w:val="el-GR" w:eastAsia="zh-CN"/>
        </w:rPr>
      </w:pPr>
      <w:r w:rsidRPr="00830B20">
        <w:rPr>
          <w:lang w:val="el-GR"/>
        </w:rPr>
        <w:t>Επίσης έχει την ευθύνη καθαρισμού (πλύσιμο) των κάδων απορριμμάτων , τουλάχιστον μία -1- φορά το μήνα τους καλοκαιρινούς μήνες και μία φορά ανά δίμηνο του χειμερινούς μήνες και θα τελεί πάντοτε υπό την εποπτεία της Υπηρεσίας καθαριότητας του Δήμου, του αρμόδιου Αντιδημάρχου Καθαριότητας, των Προέδρων των Τοπικών Κοινοτήτων και οφείλει πάντοτε να συμμορφώνεται προς τις εντολές, υποδείξεις και οδηγίες των παραπάνω.</w:t>
      </w:r>
      <w:r w:rsidR="00830B20" w:rsidRPr="00830B20">
        <w:rPr>
          <w:rFonts w:eastAsia="SimSun"/>
          <w:lang w:val="el-GR" w:eastAsia="zh-CN"/>
        </w:rPr>
        <w:t xml:space="preserve"> </w:t>
      </w:r>
    </w:p>
    <w:p w14:paraId="0686A816" w14:textId="77777777" w:rsidR="00830B20" w:rsidRPr="00830B20" w:rsidRDefault="00830B20" w:rsidP="00830B20">
      <w:pPr>
        <w:widowControl/>
        <w:snapToGrid w:val="0"/>
        <w:spacing w:after="200" w:line="360" w:lineRule="auto"/>
        <w:ind w:right="26"/>
        <w:contextualSpacing/>
        <w:jc w:val="both"/>
        <w:rPr>
          <w:rFonts w:eastAsia="SimSun"/>
          <w:lang w:val="el-GR" w:eastAsia="zh-CN"/>
        </w:rPr>
      </w:pPr>
      <w:r w:rsidRPr="00830B20">
        <w:rPr>
          <w:rFonts w:eastAsia="SimSun"/>
          <w:lang w:val="el-GR" w:eastAsia="zh-CN"/>
        </w:rPr>
        <w:t xml:space="preserve">Ο όγκος </w:t>
      </w:r>
      <w:r w:rsidRPr="00830B20">
        <w:rPr>
          <w:rFonts w:eastAsia="SimSun"/>
          <w:bCs/>
          <w:lang w:val="el-GR" w:eastAsia="zh-CN"/>
        </w:rPr>
        <w:t xml:space="preserve">αποκομιδής των απορριμμάτων από τη ΔΕ </w:t>
      </w:r>
      <w:proofErr w:type="spellStart"/>
      <w:r w:rsidRPr="00830B20">
        <w:rPr>
          <w:rFonts w:eastAsia="SimSun"/>
          <w:bCs/>
          <w:lang w:val="el-GR" w:eastAsia="zh-CN"/>
        </w:rPr>
        <w:t>Κρουσώνα</w:t>
      </w:r>
      <w:proofErr w:type="spellEnd"/>
      <w:r w:rsidRPr="00830B20">
        <w:rPr>
          <w:rFonts w:eastAsia="SimSun"/>
          <w:bCs/>
          <w:lang w:val="el-GR" w:eastAsia="zh-CN"/>
        </w:rPr>
        <w:t xml:space="preserve"> προβλέπεται κατά προσέγγιση σε </w:t>
      </w:r>
      <w:r w:rsidR="002A71EC">
        <w:rPr>
          <w:rFonts w:eastAsia="SimSun"/>
          <w:bCs/>
          <w:lang w:val="el-GR" w:eastAsia="zh-CN"/>
        </w:rPr>
        <w:t>1.300</w:t>
      </w:r>
      <w:r w:rsidRPr="00830B20">
        <w:rPr>
          <w:rFonts w:eastAsia="SimSun"/>
          <w:bCs/>
          <w:lang w:val="el-GR" w:eastAsia="zh-CN"/>
        </w:rPr>
        <w:t xml:space="preserve"> τόνους ετησίως.</w:t>
      </w:r>
      <w:r w:rsidRPr="00830B20">
        <w:rPr>
          <w:rFonts w:eastAsia="Times New Roman"/>
          <w:color w:val="0D0D0D"/>
          <w:lang w:val="el-GR" w:eastAsia="el-GR"/>
        </w:rPr>
        <w:t xml:space="preserve"> </w:t>
      </w:r>
      <w:r w:rsidRPr="00830B20">
        <w:rPr>
          <w:rFonts w:eastAsia="SimSun"/>
          <w:bCs/>
          <w:lang w:val="el-GR" w:eastAsia="zh-CN"/>
        </w:rPr>
        <w:t xml:space="preserve">Η δαπάνη εναπόθεσης των απορριμμάτων στον ΧΥΤΑ θα επιβαρύνει τον Δήμο </w:t>
      </w:r>
      <w:proofErr w:type="spellStart"/>
      <w:r w:rsidRPr="00830B20">
        <w:rPr>
          <w:rFonts w:eastAsia="SimSun"/>
          <w:bCs/>
          <w:lang w:val="el-GR" w:eastAsia="zh-CN"/>
        </w:rPr>
        <w:t>Μαλεβιζίου</w:t>
      </w:r>
      <w:proofErr w:type="spellEnd"/>
      <w:r w:rsidRPr="00830B20">
        <w:rPr>
          <w:rFonts w:eastAsia="SimSun"/>
          <w:bCs/>
          <w:lang w:val="el-GR" w:eastAsia="zh-CN"/>
        </w:rPr>
        <w:t xml:space="preserve"> και μέχρι την ποσότητα των </w:t>
      </w:r>
      <w:r w:rsidR="002A71EC">
        <w:rPr>
          <w:rFonts w:eastAsia="SimSun"/>
          <w:bCs/>
          <w:lang w:val="el-GR" w:eastAsia="zh-CN"/>
        </w:rPr>
        <w:t xml:space="preserve"> 1.300 </w:t>
      </w:r>
      <w:r w:rsidRPr="00830B20">
        <w:rPr>
          <w:rFonts w:eastAsia="SimSun"/>
          <w:bCs/>
          <w:lang w:val="el-GR" w:eastAsia="zh-CN"/>
        </w:rPr>
        <w:t>τόνων</w:t>
      </w:r>
      <w:r w:rsidR="007E12A2" w:rsidRPr="00830B20">
        <w:rPr>
          <w:rFonts w:eastAsia="SimSun"/>
          <w:bCs/>
          <w:lang w:val="el-GR" w:eastAsia="zh-CN"/>
        </w:rPr>
        <w:t>.</w:t>
      </w:r>
      <w:r w:rsidR="007E12A2" w:rsidRPr="00830B20">
        <w:rPr>
          <w:rFonts w:eastAsia="Times New Roman"/>
          <w:color w:val="0D0D0D"/>
          <w:lang w:val="el-GR" w:eastAsia="el-GR"/>
        </w:rPr>
        <w:t xml:space="preserve"> </w:t>
      </w:r>
      <w:r w:rsidR="007E12A2" w:rsidRPr="007E12A2">
        <w:rPr>
          <w:rFonts w:eastAsia="SimSun"/>
          <w:bCs/>
          <w:lang w:val="el-GR" w:eastAsia="zh-CN"/>
        </w:rPr>
        <w:t xml:space="preserve"> </w:t>
      </w:r>
      <w:r w:rsidRPr="00830B20">
        <w:rPr>
          <w:rFonts w:eastAsia="SimSun"/>
          <w:bCs/>
          <w:lang w:val="el-GR" w:eastAsia="zh-CN"/>
        </w:rPr>
        <w:t xml:space="preserve"> Οποιαδήποτε δαπάνη προκύψει από τυχόν υπέρβαση της ποσότητας αυτής</w:t>
      </w:r>
      <w:r w:rsidR="007E12A2" w:rsidRPr="007E12A2">
        <w:rPr>
          <w:rFonts w:eastAsia="SimSun"/>
          <w:bCs/>
          <w:lang w:val="el-GR" w:eastAsia="zh-CN"/>
        </w:rPr>
        <w:t xml:space="preserve"> </w:t>
      </w:r>
      <w:r w:rsidRPr="00830B20">
        <w:rPr>
          <w:rFonts w:eastAsia="SimSun"/>
          <w:bCs/>
          <w:lang w:val="el-GR" w:eastAsia="zh-CN"/>
        </w:rPr>
        <w:t xml:space="preserve">θα βαρύνει τον ιδιώτη εργολάβο και θα καταβάλλεται απ’ αυτόν  κατόπιν σχετικής εισήγησης της αρμόδιας </w:t>
      </w:r>
      <w:proofErr w:type="spellStart"/>
      <w:r w:rsidRPr="00830B20">
        <w:rPr>
          <w:rFonts w:eastAsia="SimSun"/>
          <w:bCs/>
          <w:lang w:val="el-GR" w:eastAsia="zh-CN"/>
        </w:rPr>
        <w:t>Δνσης</w:t>
      </w:r>
      <w:proofErr w:type="spellEnd"/>
      <w:r w:rsidRPr="00830B20">
        <w:rPr>
          <w:rFonts w:eastAsia="SimSun"/>
          <w:bCs/>
          <w:lang w:val="el-GR" w:eastAsia="zh-CN"/>
        </w:rPr>
        <w:t xml:space="preserve"> Καθαριότητας και Ανακύκλωσης</w:t>
      </w:r>
      <w:r>
        <w:rPr>
          <w:rFonts w:eastAsia="SimSun"/>
          <w:bCs/>
          <w:lang w:val="el-GR" w:eastAsia="zh-CN"/>
        </w:rPr>
        <w:t>.</w:t>
      </w:r>
      <w:r w:rsidRPr="00830B20">
        <w:rPr>
          <w:rFonts w:eastAsia="SimSun"/>
          <w:bCs/>
          <w:lang w:val="el-GR" w:eastAsia="zh-CN"/>
        </w:rPr>
        <w:t xml:space="preserve"> </w:t>
      </w:r>
    </w:p>
    <w:p w14:paraId="76EB1A32" w14:textId="77777777" w:rsidR="00830B20" w:rsidRDefault="00830B20" w:rsidP="00040A3E">
      <w:pPr>
        <w:pStyle w:val="a3"/>
        <w:spacing w:line="360" w:lineRule="auto"/>
        <w:ind w:left="142" w:firstLine="142"/>
        <w:jc w:val="both"/>
        <w:rPr>
          <w:sz w:val="22"/>
          <w:szCs w:val="22"/>
          <w:lang w:val="el-GR"/>
        </w:rPr>
      </w:pPr>
    </w:p>
    <w:p w14:paraId="3458F7EF" w14:textId="77777777" w:rsidR="002D6CA9" w:rsidRPr="00830B20" w:rsidRDefault="002D6CA9" w:rsidP="00830B20">
      <w:pPr>
        <w:widowControl/>
        <w:shd w:val="clear" w:color="auto" w:fill="FFFFFF"/>
        <w:tabs>
          <w:tab w:val="left" w:pos="240"/>
        </w:tabs>
        <w:ind w:left="426"/>
        <w:contextualSpacing/>
        <w:jc w:val="both"/>
        <w:rPr>
          <w:rFonts w:eastAsia="Calibri"/>
          <w:lang w:val="el-GR"/>
        </w:rPr>
      </w:pPr>
      <w:r w:rsidRPr="00830B20">
        <w:rPr>
          <w:lang w:val="el-GR"/>
        </w:rPr>
        <w:t>Ο ανάδοχος θα πρέπει</w:t>
      </w:r>
      <w:r w:rsidRPr="00830B20">
        <w:rPr>
          <w:rFonts w:eastAsia="Calibri"/>
          <w:lang w:val="el-GR"/>
        </w:rPr>
        <w:t xml:space="preserve"> να διαθέτει:</w:t>
      </w:r>
    </w:p>
    <w:p w14:paraId="542C6AC2" w14:textId="77777777" w:rsidR="002D6CA9" w:rsidRPr="00830B20" w:rsidRDefault="002D6CA9" w:rsidP="002D6CA9">
      <w:pPr>
        <w:widowControl/>
        <w:shd w:val="clear" w:color="auto" w:fill="FFFFFF"/>
        <w:tabs>
          <w:tab w:val="left" w:pos="240"/>
        </w:tabs>
        <w:ind w:left="1043"/>
        <w:contextualSpacing/>
        <w:jc w:val="both"/>
        <w:rPr>
          <w:rFonts w:eastAsia="Calibri"/>
          <w:lang w:val="el-GR"/>
        </w:rPr>
      </w:pPr>
    </w:p>
    <w:p w14:paraId="470873A3" w14:textId="77777777" w:rsidR="002D6CA9" w:rsidRPr="002D6CA9" w:rsidRDefault="002D6CA9" w:rsidP="002D6CA9">
      <w:pPr>
        <w:widowControl/>
        <w:numPr>
          <w:ilvl w:val="0"/>
          <w:numId w:val="10"/>
        </w:numPr>
        <w:shd w:val="clear" w:color="auto" w:fill="FFFFFF"/>
        <w:tabs>
          <w:tab w:val="left" w:pos="240"/>
        </w:tabs>
        <w:spacing w:after="200" w:line="276" w:lineRule="auto"/>
        <w:contextualSpacing/>
        <w:jc w:val="both"/>
        <w:rPr>
          <w:rFonts w:eastAsia="Calibri"/>
          <w:lang w:val="el-GR"/>
        </w:rPr>
      </w:pPr>
      <w:r w:rsidRPr="002D6CA9">
        <w:rPr>
          <w:rFonts w:eastAsia="Calibri"/>
          <w:lang w:val="el-GR"/>
        </w:rPr>
        <w:t>Άδεια συλλογής μεταφοράς αποβλήτων σε επίπεδο Νομού Ηρακλείου ή Περιφέρειας Κρήτης σε ισχύ, από τις αρμόδιες αρχές.</w:t>
      </w:r>
    </w:p>
    <w:p w14:paraId="2A4901EB" w14:textId="77777777" w:rsidR="002D6CA9" w:rsidRPr="002D6CA9" w:rsidRDefault="002D6CA9" w:rsidP="002D6CA9">
      <w:pPr>
        <w:widowControl/>
        <w:numPr>
          <w:ilvl w:val="0"/>
          <w:numId w:val="10"/>
        </w:numPr>
        <w:shd w:val="clear" w:color="auto" w:fill="FFFFFF"/>
        <w:tabs>
          <w:tab w:val="left" w:pos="490"/>
        </w:tabs>
        <w:spacing w:after="200" w:line="276" w:lineRule="auto"/>
        <w:contextualSpacing/>
        <w:jc w:val="both"/>
        <w:rPr>
          <w:rFonts w:eastAsia="Calibri"/>
          <w:lang w:val="el-GR"/>
        </w:rPr>
      </w:pPr>
      <w:r w:rsidRPr="002D6CA9">
        <w:rPr>
          <w:rFonts w:eastAsia="Calibri"/>
          <w:lang w:val="el-GR"/>
        </w:rPr>
        <w:t>Πιστοποιητικά περιβαλλοντικής ποιότητας και διαχείρισης σύμφωνα με το αντικείμενο του διαγωνισμού και συγκεκριμένα :</w:t>
      </w:r>
    </w:p>
    <w:p w14:paraId="4DDB55B5" w14:textId="77777777" w:rsidR="002D6CA9" w:rsidRPr="002D6CA9" w:rsidRDefault="002D6CA9" w:rsidP="002D6CA9">
      <w:pPr>
        <w:widowControl/>
        <w:numPr>
          <w:ilvl w:val="0"/>
          <w:numId w:val="9"/>
        </w:numPr>
        <w:spacing w:after="200" w:line="276" w:lineRule="auto"/>
        <w:jc w:val="both"/>
        <w:rPr>
          <w:rFonts w:eastAsia="Times New Roman"/>
          <w:lang w:val="el-GR" w:eastAsia="el-GR"/>
        </w:rPr>
      </w:pPr>
      <w:r w:rsidRPr="002D6CA9">
        <w:rPr>
          <w:rFonts w:eastAsia="Times New Roman"/>
          <w:lang w:val="el-GR" w:eastAsia="el-GR"/>
        </w:rPr>
        <w:t xml:space="preserve">Εν ισχύ Πιστοποιητικό Συμμόρφωσης εφαρμογής Συστήματος Διαχείρισης Ποιότητας με το διεθνές πρότυπο </w:t>
      </w:r>
      <w:r w:rsidRPr="002D6CA9">
        <w:rPr>
          <w:rFonts w:eastAsia="Times New Roman"/>
          <w:b/>
          <w:lang w:val="el-GR" w:eastAsia="el-GR"/>
        </w:rPr>
        <w:t>ISO 9001:2008</w:t>
      </w:r>
      <w:r w:rsidRPr="002D6CA9">
        <w:rPr>
          <w:rFonts w:eastAsia="Times New Roman"/>
          <w:lang w:val="el-GR" w:eastAsia="el-GR"/>
        </w:rPr>
        <w:t xml:space="preserve"> ή αντίστοιχο από αναγνωρισμένο  φορέα πιστοποίησης </w:t>
      </w:r>
    </w:p>
    <w:p w14:paraId="7273E993" w14:textId="77777777" w:rsidR="002D6CA9" w:rsidRPr="002D6CA9" w:rsidRDefault="002D6CA9" w:rsidP="00830B20">
      <w:pPr>
        <w:widowControl/>
        <w:numPr>
          <w:ilvl w:val="0"/>
          <w:numId w:val="9"/>
        </w:numPr>
        <w:spacing w:after="200" w:line="276" w:lineRule="auto"/>
        <w:ind w:left="1134" w:firstLine="0"/>
        <w:jc w:val="both"/>
        <w:rPr>
          <w:rFonts w:eastAsia="Times New Roman"/>
          <w:lang w:val="el-GR" w:eastAsia="el-GR"/>
        </w:rPr>
      </w:pPr>
      <w:r w:rsidRPr="002D6CA9">
        <w:rPr>
          <w:rFonts w:eastAsia="Times New Roman"/>
          <w:lang w:val="el-GR" w:eastAsia="el-GR"/>
        </w:rPr>
        <w:t xml:space="preserve">Εν ισχύ  Πιστοποιητικό για σύστημα Περιβαλλοντικής Διαχείρισης </w:t>
      </w:r>
      <w:r w:rsidRPr="002D6CA9">
        <w:rPr>
          <w:rFonts w:eastAsia="Times New Roman"/>
          <w:b/>
          <w:lang w:val="el-GR" w:eastAsia="el-GR"/>
        </w:rPr>
        <w:t>ISO 14001</w:t>
      </w:r>
      <w:r w:rsidRPr="002D6CA9">
        <w:rPr>
          <w:rFonts w:eastAsia="Times New Roman"/>
          <w:lang w:val="el-GR" w:eastAsia="el-GR"/>
        </w:rPr>
        <w:t xml:space="preserve"> ή αντίστοιχο από αναγνωρισμένο φορέα πιστοποίησης </w:t>
      </w:r>
    </w:p>
    <w:p w14:paraId="63D4B106" w14:textId="77777777" w:rsidR="002D6CA9" w:rsidRPr="00830B20" w:rsidRDefault="002D6CA9" w:rsidP="002D6CA9">
      <w:pPr>
        <w:widowControl/>
        <w:numPr>
          <w:ilvl w:val="0"/>
          <w:numId w:val="9"/>
        </w:numPr>
        <w:spacing w:after="200" w:line="276" w:lineRule="auto"/>
        <w:ind w:left="1134" w:firstLine="0"/>
        <w:jc w:val="both"/>
        <w:rPr>
          <w:rFonts w:eastAsia="Times New Roman"/>
          <w:lang w:val="el-GR" w:eastAsia="el-GR"/>
        </w:rPr>
      </w:pPr>
      <w:r w:rsidRPr="002D6CA9">
        <w:rPr>
          <w:rFonts w:eastAsia="Times New Roman"/>
          <w:lang w:val="el-GR" w:eastAsia="el-GR"/>
        </w:rPr>
        <w:t xml:space="preserve">Εν ισχύ Πιστοποιητικό Υγιεινής και Ασφάλειας </w:t>
      </w:r>
      <w:r w:rsidRPr="002D6CA9">
        <w:rPr>
          <w:rFonts w:eastAsia="Times New Roman"/>
          <w:b/>
          <w:lang w:val="el-GR" w:eastAsia="el-GR"/>
        </w:rPr>
        <w:t>OHSAS 18001</w:t>
      </w:r>
      <w:r w:rsidRPr="002D6CA9">
        <w:rPr>
          <w:rFonts w:eastAsia="Times New Roman"/>
          <w:lang w:val="el-GR" w:eastAsia="el-GR"/>
        </w:rPr>
        <w:t xml:space="preserve"> ή αντίστοιχο από αναγνωρισμένο φορέα πιστοποίησης.</w:t>
      </w:r>
    </w:p>
    <w:p w14:paraId="7198207F" w14:textId="77777777" w:rsidR="002D6CA9" w:rsidRPr="00830B20" w:rsidRDefault="002D6CA9" w:rsidP="002D6CA9">
      <w:pPr>
        <w:pStyle w:val="a4"/>
        <w:widowControl/>
        <w:numPr>
          <w:ilvl w:val="0"/>
          <w:numId w:val="10"/>
        </w:numPr>
        <w:spacing w:after="200" w:line="276" w:lineRule="auto"/>
        <w:jc w:val="both"/>
        <w:rPr>
          <w:rFonts w:eastAsia="Times New Roman"/>
          <w:lang w:val="el-GR" w:eastAsia="el-GR"/>
        </w:rPr>
      </w:pPr>
      <w:r w:rsidRPr="00830B20">
        <w:rPr>
          <w:rFonts w:eastAsia="SimSun"/>
          <w:lang w:val="el-GR" w:eastAsia="zh-CN"/>
        </w:rPr>
        <w:t>Το ελάχιστο προσωπικό</w:t>
      </w:r>
      <w:r w:rsidRPr="00830B20">
        <w:rPr>
          <w:rFonts w:eastAsia="SimSun"/>
          <w:b/>
          <w:lang w:val="el-GR" w:eastAsia="zh-CN"/>
        </w:rPr>
        <w:t xml:space="preserve"> </w:t>
      </w:r>
      <w:r w:rsidRPr="00830B20">
        <w:rPr>
          <w:rFonts w:eastAsia="SimSun"/>
          <w:lang w:val="el-GR" w:eastAsia="zh-CN"/>
        </w:rPr>
        <w:t>που θα πρέπει να διατεθεί είναι ένας -1- οδηγός και δύο -2- εργάτες καθαριότητας και ανάλογο προσωπικό σε τυχόν έκτακτες ανάγκες.</w:t>
      </w:r>
    </w:p>
    <w:p w14:paraId="7423A8DC" w14:textId="77777777" w:rsidR="002D6CA9" w:rsidRPr="00830B20" w:rsidRDefault="002D6CA9" w:rsidP="002D6CA9">
      <w:pPr>
        <w:pStyle w:val="a4"/>
        <w:widowControl/>
        <w:numPr>
          <w:ilvl w:val="0"/>
          <w:numId w:val="10"/>
        </w:numPr>
        <w:spacing w:after="200" w:line="276" w:lineRule="auto"/>
        <w:ind w:right="26"/>
        <w:jc w:val="both"/>
        <w:rPr>
          <w:rFonts w:eastAsia="Calibri"/>
          <w:lang w:val="el-GR"/>
        </w:rPr>
      </w:pPr>
      <w:r w:rsidRPr="00830B20">
        <w:rPr>
          <w:rFonts w:eastAsia="SimSun"/>
          <w:lang w:val="el-GR" w:eastAsia="zh-CN"/>
        </w:rPr>
        <w:t xml:space="preserve">Ο ελάχιστος </w:t>
      </w:r>
      <w:r w:rsidRPr="00830B20">
        <w:rPr>
          <w:rFonts w:eastAsia="Calibri"/>
          <w:lang w:val="el-GR"/>
        </w:rPr>
        <w:t xml:space="preserve"> μηχανολογικός εξοπλισμός</w:t>
      </w:r>
      <w:r w:rsidRPr="00830B20">
        <w:rPr>
          <w:rFonts w:eastAsia="Calibri"/>
          <w:b/>
          <w:lang w:val="el-GR"/>
        </w:rPr>
        <w:t xml:space="preserve">   </w:t>
      </w:r>
      <w:r w:rsidRPr="00830B20">
        <w:rPr>
          <w:rFonts w:eastAsia="Calibri"/>
          <w:lang w:val="el-GR"/>
        </w:rPr>
        <w:t>που απαιτείται είναι:</w:t>
      </w:r>
    </w:p>
    <w:p w14:paraId="17120286" w14:textId="77777777" w:rsidR="002D6CA9" w:rsidRPr="00830B20" w:rsidRDefault="002D6CA9" w:rsidP="00830B20">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 -1- Φορτηγό συρόμενο </w:t>
      </w:r>
      <w:r w:rsidRPr="00830B20">
        <w:rPr>
          <w:rFonts w:eastAsia="SimSun"/>
          <w:lang w:eastAsia="zh-CN"/>
        </w:rPr>
        <w:t>IX</w:t>
      </w:r>
      <w:r w:rsidRPr="00830B20">
        <w:rPr>
          <w:rFonts w:eastAsia="SimSun"/>
          <w:lang w:val="el-GR" w:eastAsia="zh-CN"/>
        </w:rPr>
        <w:t xml:space="preserve"> για την αποκομιδή στερεών μη επικινδύνων απορριμμάτων με σύστημα αφαιρούμενου αμαξώματος με γάντζο μικτού βάρους 40 τόνων </w:t>
      </w:r>
    </w:p>
    <w:p w14:paraId="28F7993C" w14:textId="77777777" w:rsidR="002D6CA9" w:rsidRPr="00830B20" w:rsidRDefault="002D6CA9" w:rsidP="00830B20">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Ένα-1- ΙΧ φορτηγό απορριμματοφόρο για την αποκομιδή απορριμμάτων με ελάχιστο ωφέλιμο φορτίο </w:t>
      </w:r>
      <w:r w:rsidR="00E023EC">
        <w:rPr>
          <w:rFonts w:eastAsia="SimSun"/>
          <w:lang w:val="el-GR" w:eastAsia="zh-CN"/>
        </w:rPr>
        <w:t>9,5</w:t>
      </w:r>
      <w:r w:rsidRPr="00830B20">
        <w:rPr>
          <w:rFonts w:eastAsia="SimSun"/>
          <w:lang w:val="el-GR" w:eastAsia="zh-CN"/>
        </w:rPr>
        <w:t xml:space="preserve"> τόνων</w:t>
      </w:r>
    </w:p>
    <w:p w14:paraId="3DBE625F" w14:textId="77777777" w:rsidR="002D6CA9" w:rsidRPr="00830B20" w:rsidRDefault="002D6CA9" w:rsidP="00830B20">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 -1- φορτηγό ΙΧ κλειστού τύπου ανατρεπόμενο για την αποκομιδή με ωφέλιμο φορτίο </w:t>
      </w:r>
      <w:r w:rsidR="003B0039">
        <w:rPr>
          <w:rFonts w:eastAsia="SimSun"/>
          <w:lang w:val="el-GR" w:eastAsia="zh-CN"/>
        </w:rPr>
        <w:t>71</w:t>
      </w:r>
      <w:r w:rsidR="00E023EC">
        <w:rPr>
          <w:rFonts w:eastAsia="SimSun"/>
          <w:lang w:val="el-GR" w:eastAsia="zh-CN"/>
        </w:rPr>
        <w:t>0</w:t>
      </w:r>
      <w:r w:rsidRPr="00830B20">
        <w:rPr>
          <w:rFonts w:eastAsia="SimSun"/>
          <w:lang w:val="el-GR" w:eastAsia="zh-CN"/>
        </w:rPr>
        <w:t xml:space="preserve"> </w:t>
      </w:r>
      <w:r w:rsidRPr="00830B20">
        <w:rPr>
          <w:rFonts w:eastAsia="SimSun"/>
          <w:lang w:eastAsia="zh-CN"/>
        </w:rPr>
        <w:t>kg</w:t>
      </w:r>
    </w:p>
    <w:p w14:paraId="4BD0AC9B" w14:textId="77777777" w:rsidR="002D6CA9" w:rsidRPr="00830B20" w:rsidRDefault="002D6CA9" w:rsidP="00830B20">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Ένα- 1-  αυτοκινούμενο πλυντήριο κάδων </w:t>
      </w:r>
    </w:p>
    <w:p w14:paraId="1F7A84D6" w14:textId="77777777" w:rsidR="00083C08" w:rsidRPr="002D1411" w:rsidRDefault="00083C08" w:rsidP="00040A3E">
      <w:pPr>
        <w:pStyle w:val="a3"/>
        <w:spacing w:before="3"/>
        <w:jc w:val="both"/>
        <w:rPr>
          <w:sz w:val="22"/>
          <w:szCs w:val="22"/>
          <w:lang w:val="el-GR"/>
        </w:rPr>
      </w:pPr>
    </w:p>
    <w:p w14:paraId="3A46C701" w14:textId="77777777" w:rsidR="003B0039" w:rsidRPr="003B0039" w:rsidRDefault="00FB0A4F" w:rsidP="003B0039">
      <w:pPr>
        <w:pStyle w:val="a3"/>
        <w:numPr>
          <w:ilvl w:val="0"/>
          <w:numId w:val="7"/>
        </w:numPr>
        <w:spacing w:before="3"/>
        <w:rPr>
          <w:lang w:val="el-GR"/>
        </w:rPr>
      </w:pPr>
      <w:r w:rsidRPr="00FB0A4F">
        <w:rPr>
          <w:lang w:val="el-GR"/>
        </w:rPr>
        <w:t xml:space="preserve">Ένα (1) δορυφορικό αυτοκίνητο </w:t>
      </w:r>
      <w:r w:rsidR="003B0039" w:rsidRPr="003B0039">
        <w:rPr>
          <w:lang w:val="el-GR"/>
        </w:rPr>
        <w:t xml:space="preserve">με ωφέλιμο φορτίο 300 </w:t>
      </w:r>
      <w:r w:rsidR="003B0039" w:rsidRPr="003B0039">
        <w:t>kg</w:t>
      </w:r>
    </w:p>
    <w:p w14:paraId="484D5338" w14:textId="77777777" w:rsidR="00E023EC" w:rsidRPr="00E023EC" w:rsidRDefault="00FB0A4F" w:rsidP="00E023EC">
      <w:pPr>
        <w:pStyle w:val="a3"/>
        <w:numPr>
          <w:ilvl w:val="0"/>
          <w:numId w:val="7"/>
        </w:numPr>
        <w:spacing w:before="3"/>
        <w:rPr>
          <w:lang w:val="el-GR"/>
        </w:rPr>
      </w:pPr>
      <w:r w:rsidRPr="00EA2DC9">
        <w:rPr>
          <w:lang w:val="el-GR"/>
        </w:rPr>
        <w:t xml:space="preserve">Ένα (1) </w:t>
      </w:r>
      <w:r w:rsidR="003B0039">
        <w:rPr>
          <w:lang w:val="el-GR"/>
        </w:rPr>
        <w:t>αφαιρούμενο αμάξωμα με αριθμό σειρά κάδων</w:t>
      </w:r>
      <w:r w:rsidRPr="00EA2DC9">
        <w:rPr>
          <w:lang w:val="el-GR"/>
        </w:rPr>
        <w:t xml:space="preserve"> (για μεταφορά κοντέινερ – κάδοι     ογκωδών  απορριμμάτων</w:t>
      </w:r>
      <w:r w:rsidR="00E023EC">
        <w:rPr>
          <w:lang w:val="el-GR"/>
        </w:rPr>
        <w:t xml:space="preserve"> </w:t>
      </w:r>
      <w:proofErr w:type="spellStart"/>
      <w:r w:rsidR="00E023EC" w:rsidRPr="00E023EC">
        <w:rPr>
          <w:lang w:val="el-GR"/>
        </w:rPr>
        <w:t>απορριμμάτων</w:t>
      </w:r>
      <w:proofErr w:type="spellEnd"/>
      <w:r w:rsidR="00E023EC" w:rsidRPr="00E023EC">
        <w:rPr>
          <w:lang w:val="el-GR"/>
        </w:rPr>
        <w:t xml:space="preserve"> με ελάχιστο ωφέλιμο φορτίο 9,</w:t>
      </w:r>
      <w:r w:rsidR="00E023EC">
        <w:rPr>
          <w:lang w:val="el-GR"/>
        </w:rPr>
        <w:t>0</w:t>
      </w:r>
      <w:r w:rsidR="00E023EC" w:rsidRPr="00E023EC">
        <w:rPr>
          <w:lang w:val="el-GR"/>
        </w:rPr>
        <w:t xml:space="preserve"> τόνων</w:t>
      </w:r>
    </w:p>
    <w:p w14:paraId="597E6DB9" w14:textId="77777777" w:rsidR="00EA2DC9" w:rsidRPr="00EA2DC9" w:rsidRDefault="00EA2DC9" w:rsidP="00EA2DC9">
      <w:pPr>
        <w:pStyle w:val="a3"/>
        <w:numPr>
          <w:ilvl w:val="0"/>
          <w:numId w:val="7"/>
        </w:numPr>
        <w:spacing w:before="3"/>
        <w:rPr>
          <w:lang w:val="el-GR"/>
        </w:rPr>
      </w:pPr>
      <w:r w:rsidRPr="00EA2DC9">
        <w:rPr>
          <w:lang w:val="el-GR"/>
        </w:rPr>
        <w:t>Δέκα (10) κοντέινερ – κάδοι ογκωδών απορριμμάτων χωρητικότητας 7 (επτά) κυβικών.</w:t>
      </w:r>
    </w:p>
    <w:p w14:paraId="62443F00" w14:textId="77777777" w:rsidR="00FB0A4F" w:rsidRPr="00EA2DC9" w:rsidRDefault="00FB0A4F" w:rsidP="00EA2DC9">
      <w:pPr>
        <w:pStyle w:val="a3"/>
        <w:spacing w:before="3"/>
        <w:ind w:left="1429"/>
        <w:rPr>
          <w:lang w:val="el-GR"/>
        </w:rPr>
      </w:pPr>
    </w:p>
    <w:p w14:paraId="6F31D94F" w14:textId="77777777" w:rsidR="00D85086" w:rsidRPr="002D1411" w:rsidRDefault="00D85086" w:rsidP="00040A3E">
      <w:pPr>
        <w:pStyle w:val="a3"/>
        <w:spacing w:before="3"/>
        <w:jc w:val="both"/>
        <w:rPr>
          <w:sz w:val="22"/>
          <w:szCs w:val="22"/>
          <w:lang w:val="el-GR"/>
        </w:rPr>
      </w:pPr>
    </w:p>
    <w:p w14:paraId="666AA4A2" w14:textId="77777777" w:rsidR="00D85086" w:rsidRDefault="00D85086" w:rsidP="00040A3E">
      <w:pPr>
        <w:pStyle w:val="a3"/>
        <w:spacing w:before="3"/>
        <w:jc w:val="both"/>
        <w:rPr>
          <w:sz w:val="22"/>
          <w:szCs w:val="22"/>
          <w:lang w:val="el-GR"/>
        </w:rPr>
      </w:pPr>
    </w:p>
    <w:p w14:paraId="243ABB49" w14:textId="77777777" w:rsidR="003B0039" w:rsidRPr="002D1411" w:rsidRDefault="003B0039" w:rsidP="00040A3E">
      <w:pPr>
        <w:pStyle w:val="a3"/>
        <w:spacing w:before="3"/>
        <w:jc w:val="both"/>
        <w:rPr>
          <w:sz w:val="22"/>
          <w:szCs w:val="22"/>
          <w:lang w:val="el-GR"/>
        </w:rPr>
      </w:pPr>
    </w:p>
    <w:p w14:paraId="7C2FB097" w14:textId="77777777" w:rsidR="00083C08" w:rsidRPr="00830B20" w:rsidRDefault="00083C08" w:rsidP="00040A3E">
      <w:pPr>
        <w:pStyle w:val="a3"/>
        <w:spacing w:before="7"/>
        <w:jc w:val="both"/>
        <w:rPr>
          <w:sz w:val="22"/>
          <w:szCs w:val="22"/>
          <w:lang w:val="el-GR"/>
        </w:rPr>
      </w:pPr>
      <w:bookmarkStart w:id="2" w:name="Οικισμός:_Χώρα"/>
      <w:bookmarkStart w:id="3" w:name="Οικισμός:_Καμαριώτισσα"/>
      <w:bookmarkStart w:id="4" w:name="Οικισμός:_Αλώνια"/>
      <w:bookmarkStart w:id="5" w:name="Οικισμοί:_Παλιάπολη,_Κάτω_Καρυώτες,_Άνω_"/>
      <w:bookmarkEnd w:id="2"/>
      <w:bookmarkEnd w:id="3"/>
      <w:bookmarkEnd w:id="4"/>
      <w:bookmarkEnd w:id="5"/>
    </w:p>
    <w:p w14:paraId="4C967F39" w14:textId="77777777" w:rsidR="002A7D48" w:rsidRPr="00830B20" w:rsidRDefault="002A7D48" w:rsidP="002A7D48">
      <w:pPr>
        <w:widowControl/>
        <w:spacing w:after="120" w:line="360" w:lineRule="auto"/>
        <w:ind w:right="4"/>
        <w:jc w:val="both"/>
        <w:rPr>
          <w:rFonts w:eastAsia="Times New Roman"/>
          <w:b/>
          <w:lang w:val="el-GR"/>
        </w:rPr>
      </w:pPr>
      <w:bookmarkStart w:id="6" w:name="Οικισμός:_Άνω_Μεριάς"/>
      <w:bookmarkEnd w:id="6"/>
      <w:r w:rsidRPr="00830B20">
        <w:rPr>
          <w:rFonts w:eastAsia="Times New Roman"/>
          <w:b/>
          <w:lang w:val="el-GR"/>
        </w:rPr>
        <w:t xml:space="preserve">     Ο  </w:t>
      </w:r>
      <w:proofErr w:type="spellStart"/>
      <w:r w:rsidRPr="00830B20">
        <w:rPr>
          <w:rFonts w:eastAsia="Times New Roman"/>
          <w:b/>
          <w:lang w:val="el-GR"/>
        </w:rPr>
        <w:t>Συντάξας</w:t>
      </w:r>
      <w:proofErr w:type="spellEnd"/>
      <w:r w:rsidRPr="00830B20">
        <w:rPr>
          <w:rFonts w:eastAsia="Times New Roman"/>
          <w:b/>
          <w:lang w:val="el-GR"/>
        </w:rPr>
        <w:t xml:space="preserve">     </w:t>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t xml:space="preserve">            ΘΕΩΡΗΘΗΚΕ</w:t>
      </w:r>
    </w:p>
    <w:p w14:paraId="449B9CFA" w14:textId="77777777" w:rsidR="002A7D48" w:rsidRPr="00D17D2B" w:rsidRDefault="002A7D48" w:rsidP="002A7D48">
      <w:pPr>
        <w:pStyle w:val="2"/>
        <w:spacing w:before="69"/>
        <w:ind w:left="210" w:right="220"/>
        <w:jc w:val="both"/>
        <w:rPr>
          <w:sz w:val="22"/>
          <w:szCs w:val="22"/>
          <w:lang w:val="el-GR"/>
        </w:rPr>
      </w:pPr>
      <w:r w:rsidRPr="00830B20">
        <w:rPr>
          <w:sz w:val="22"/>
          <w:szCs w:val="22"/>
          <w:lang w:val="el-GR"/>
        </w:rPr>
        <w:t xml:space="preserve">                                                                                               Γάζι  </w:t>
      </w:r>
      <w:r w:rsidR="0080254B">
        <w:rPr>
          <w:sz w:val="22"/>
          <w:szCs w:val="22"/>
          <w:lang w:val="el-GR"/>
        </w:rPr>
        <w:t>23</w:t>
      </w:r>
      <w:r w:rsidRPr="00830B20">
        <w:rPr>
          <w:sz w:val="22"/>
          <w:szCs w:val="22"/>
          <w:lang w:val="el-GR"/>
        </w:rPr>
        <w:t>/0</w:t>
      </w:r>
      <w:r w:rsidR="0080254B">
        <w:rPr>
          <w:sz w:val="22"/>
          <w:szCs w:val="22"/>
          <w:lang w:val="el-GR"/>
        </w:rPr>
        <w:t>6</w:t>
      </w:r>
      <w:r w:rsidRPr="00830B20">
        <w:rPr>
          <w:sz w:val="22"/>
          <w:szCs w:val="22"/>
          <w:lang w:val="el-GR"/>
        </w:rPr>
        <w:t>/20</w:t>
      </w:r>
      <w:r w:rsidR="00ED3F1C">
        <w:rPr>
          <w:sz w:val="22"/>
          <w:szCs w:val="22"/>
          <w:lang w:val="el-GR"/>
        </w:rPr>
        <w:t>2</w:t>
      </w:r>
      <w:r w:rsidR="003B0039">
        <w:rPr>
          <w:sz w:val="22"/>
          <w:szCs w:val="22"/>
          <w:lang w:val="el-GR"/>
        </w:rPr>
        <w:t>2</w:t>
      </w:r>
    </w:p>
    <w:p w14:paraId="20E1F28C" w14:textId="77777777" w:rsidR="002A7D48" w:rsidRPr="00830B20" w:rsidRDefault="002A7D48" w:rsidP="002A7D48">
      <w:pPr>
        <w:widowControl/>
        <w:spacing w:after="120" w:line="360" w:lineRule="auto"/>
        <w:jc w:val="both"/>
        <w:rPr>
          <w:rFonts w:eastAsia="Times New Roman"/>
          <w:kern w:val="2"/>
          <w:lang w:val="el-GR" w:eastAsia="ar-SA"/>
        </w:rPr>
      </w:pPr>
      <w:r w:rsidRPr="00830B20">
        <w:rPr>
          <w:rFonts w:eastAsia="Times New Roman"/>
          <w:b/>
          <w:lang w:val="el-GR"/>
        </w:rPr>
        <w:t xml:space="preserve">        </w:t>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t xml:space="preserve">       Ο </w:t>
      </w:r>
      <w:proofErr w:type="spellStart"/>
      <w:r w:rsidRPr="00830B20">
        <w:rPr>
          <w:rFonts w:eastAsia="Times New Roman"/>
          <w:b/>
          <w:lang w:val="el-GR"/>
        </w:rPr>
        <w:t>Προϊσταμένος</w:t>
      </w:r>
      <w:proofErr w:type="spellEnd"/>
      <w:r w:rsidRPr="00830B20">
        <w:rPr>
          <w:rFonts w:eastAsia="Times New Roman"/>
          <w:b/>
          <w:lang w:val="el-GR"/>
        </w:rPr>
        <w:t xml:space="preserve"> Δ/</w:t>
      </w:r>
      <w:proofErr w:type="spellStart"/>
      <w:r w:rsidRPr="00830B20">
        <w:rPr>
          <w:rFonts w:eastAsia="Times New Roman"/>
          <w:b/>
          <w:lang w:val="el-GR"/>
        </w:rPr>
        <w:t>νσης</w:t>
      </w:r>
      <w:proofErr w:type="spellEnd"/>
    </w:p>
    <w:p w14:paraId="1722A287" w14:textId="77777777" w:rsidR="002A7D48" w:rsidRPr="00830B20" w:rsidRDefault="002A7D48" w:rsidP="002A7D48">
      <w:pPr>
        <w:widowControl/>
        <w:spacing w:after="120" w:line="360" w:lineRule="auto"/>
        <w:ind w:right="-70"/>
        <w:jc w:val="both"/>
        <w:rPr>
          <w:rFonts w:eastAsia="Times New Roman"/>
          <w:b/>
          <w:lang w:val="el-GR"/>
        </w:rPr>
      </w:pPr>
      <w:r w:rsidRPr="00830B20">
        <w:rPr>
          <w:rFonts w:eastAsia="Times New Roman"/>
          <w:b/>
          <w:lang w:val="el-GR"/>
        </w:rPr>
        <w:t xml:space="preserve">  </w:t>
      </w:r>
      <w:proofErr w:type="spellStart"/>
      <w:r w:rsidR="009330F9" w:rsidRPr="009330F9">
        <w:rPr>
          <w:rFonts w:eastAsia="Times New Roman"/>
          <w:b/>
          <w:lang w:val="el-GR"/>
        </w:rPr>
        <w:t>Τζεδάκης</w:t>
      </w:r>
      <w:proofErr w:type="spellEnd"/>
      <w:r w:rsidR="009330F9" w:rsidRPr="009330F9">
        <w:rPr>
          <w:rFonts w:eastAsia="Times New Roman"/>
          <w:b/>
          <w:lang w:val="el-GR"/>
        </w:rPr>
        <w:t xml:space="preserve"> Κωνσταντίνος</w:t>
      </w:r>
    </w:p>
    <w:p w14:paraId="26C1DB54" w14:textId="77777777" w:rsidR="002A7D48" w:rsidRPr="00830B20" w:rsidRDefault="002A7D48" w:rsidP="002A7D48">
      <w:pPr>
        <w:widowControl/>
        <w:spacing w:after="120" w:line="360" w:lineRule="auto"/>
        <w:ind w:right="-70"/>
        <w:jc w:val="both"/>
        <w:rPr>
          <w:rFonts w:eastAsia="Times New Roman"/>
          <w:b/>
          <w:lang w:val="el-GR"/>
        </w:rPr>
      </w:pPr>
      <w:r w:rsidRPr="00830B20">
        <w:rPr>
          <w:rFonts w:eastAsia="Times New Roman"/>
          <w:b/>
          <w:lang w:val="el-GR"/>
        </w:rPr>
        <w:t xml:space="preserve">                                                                     </w:t>
      </w:r>
      <w:r w:rsidR="00830B20">
        <w:rPr>
          <w:rFonts w:eastAsia="Times New Roman"/>
          <w:b/>
          <w:lang w:val="el-GR"/>
        </w:rPr>
        <w:t xml:space="preserve">                </w:t>
      </w:r>
      <w:r w:rsidRPr="00830B20">
        <w:rPr>
          <w:rFonts w:eastAsia="Times New Roman"/>
          <w:b/>
          <w:lang w:val="el-GR"/>
        </w:rPr>
        <w:t xml:space="preserve">     </w:t>
      </w:r>
      <w:proofErr w:type="spellStart"/>
      <w:r w:rsidRPr="00830B20">
        <w:rPr>
          <w:rFonts w:eastAsia="Times New Roman"/>
          <w:b/>
          <w:lang w:val="el-GR"/>
        </w:rPr>
        <w:t>Τζεδάκης</w:t>
      </w:r>
      <w:proofErr w:type="spellEnd"/>
      <w:r w:rsidRPr="00830B20">
        <w:rPr>
          <w:rFonts w:eastAsia="Times New Roman"/>
          <w:b/>
          <w:lang w:val="el-GR"/>
        </w:rPr>
        <w:t xml:space="preserve"> Κωνσταντίνος</w:t>
      </w:r>
    </w:p>
    <w:p w14:paraId="7607E786" w14:textId="77777777" w:rsidR="002A7D48" w:rsidRPr="00830B20" w:rsidRDefault="002A7D48" w:rsidP="002A7D48">
      <w:pPr>
        <w:widowControl/>
        <w:spacing w:after="120"/>
        <w:ind w:right="6"/>
        <w:jc w:val="both"/>
        <w:rPr>
          <w:lang w:val="el-GR"/>
        </w:rPr>
      </w:pPr>
      <w:r w:rsidRPr="00830B20">
        <w:rPr>
          <w:rFonts w:eastAsia="Times New Roman"/>
          <w:b/>
          <w:lang w:val="el-GR"/>
        </w:rPr>
        <w:t xml:space="preserve">   </w:t>
      </w:r>
    </w:p>
    <w:p w14:paraId="284A00DC" w14:textId="77777777" w:rsidR="00040A3E" w:rsidRPr="00830B20" w:rsidRDefault="00040A3E" w:rsidP="002A7D48">
      <w:pPr>
        <w:pStyle w:val="a3"/>
        <w:tabs>
          <w:tab w:val="left" w:pos="6780"/>
        </w:tabs>
        <w:spacing w:before="136"/>
        <w:ind w:left="210" w:right="220"/>
        <w:jc w:val="both"/>
        <w:rPr>
          <w:sz w:val="22"/>
          <w:szCs w:val="22"/>
          <w:lang w:val="el-GR"/>
        </w:rPr>
      </w:pPr>
      <w:r w:rsidRPr="00830B20">
        <w:rPr>
          <w:sz w:val="22"/>
          <w:szCs w:val="22"/>
          <w:lang w:val="el-GR"/>
        </w:rPr>
        <w:t xml:space="preserve">                                                                                           </w:t>
      </w:r>
      <w:r w:rsidR="002A7D48" w:rsidRPr="00830B20">
        <w:rPr>
          <w:sz w:val="22"/>
          <w:szCs w:val="22"/>
          <w:lang w:val="el-GR"/>
        </w:rPr>
        <w:t xml:space="preserve">  </w:t>
      </w:r>
      <w:r w:rsidRPr="00830B20">
        <w:rPr>
          <w:sz w:val="22"/>
          <w:szCs w:val="22"/>
          <w:lang w:val="el-GR"/>
        </w:rPr>
        <w:t xml:space="preserve"> </w:t>
      </w:r>
    </w:p>
    <w:p w14:paraId="3A0FB118" w14:textId="77777777" w:rsidR="00040A3E" w:rsidRPr="00830B20" w:rsidRDefault="00040A3E" w:rsidP="00040A3E">
      <w:pPr>
        <w:pStyle w:val="a3"/>
        <w:tabs>
          <w:tab w:val="left" w:pos="6780"/>
        </w:tabs>
        <w:spacing w:before="136"/>
        <w:ind w:left="210" w:right="220"/>
        <w:jc w:val="both"/>
        <w:rPr>
          <w:sz w:val="22"/>
          <w:szCs w:val="22"/>
          <w:lang w:val="el-GR"/>
        </w:rPr>
      </w:pPr>
    </w:p>
    <w:p w14:paraId="0709AFE7" w14:textId="77777777" w:rsidR="00083C08" w:rsidRPr="00040A3E" w:rsidRDefault="00083C08" w:rsidP="00040A3E">
      <w:pPr>
        <w:jc w:val="both"/>
        <w:rPr>
          <w:lang w:val="el-GR"/>
        </w:rPr>
        <w:sectPr w:rsidR="00083C08" w:rsidRPr="00040A3E" w:rsidSect="00947639">
          <w:pgSz w:w="11900" w:h="16840"/>
          <w:pgMar w:top="1276" w:right="1127" w:bottom="1276" w:left="1580" w:header="720" w:footer="720" w:gutter="0"/>
          <w:cols w:space="720"/>
        </w:sectPr>
      </w:pPr>
    </w:p>
    <w:p w14:paraId="19ADDDA7" w14:textId="77777777" w:rsidR="00083C08" w:rsidRPr="00040A3E" w:rsidRDefault="00655E78">
      <w:pPr>
        <w:pStyle w:val="a3"/>
        <w:spacing w:before="8"/>
        <w:rPr>
          <w:sz w:val="22"/>
          <w:szCs w:val="22"/>
        </w:rPr>
      </w:pPr>
      <w:r w:rsidRPr="00040A3E">
        <w:rPr>
          <w:noProof/>
          <w:sz w:val="22"/>
          <w:szCs w:val="22"/>
          <w:lang w:val="el-GR" w:eastAsia="el-GR"/>
        </w:rPr>
        <w:lastRenderedPageBreak/>
        <w:drawing>
          <wp:inline distT="0" distB="0" distL="0" distR="0" wp14:anchorId="3EC613BD" wp14:editId="4FF01E83">
            <wp:extent cx="858523" cy="8572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6" cstate="print"/>
                    <a:stretch>
                      <a:fillRect/>
                    </a:stretch>
                  </pic:blipFill>
                  <pic:spPr>
                    <a:xfrm>
                      <a:off x="0" y="0"/>
                      <a:ext cx="858523" cy="857250"/>
                    </a:xfrm>
                    <a:prstGeom prst="rect">
                      <a:avLst/>
                    </a:prstGeom>
                  </pic:spPr>
                </pic:pic>
              </a:graphicData>
            </a:graphic>
          </wp:inline>
        </w:drawing>
      </w:r>
    </w:p>
    <w:p w14:paraId="3E1D1401" w14:textId="77777777" w:rsidR="007A7B13" w:rsidRPr="00040A3E" w:rsidRDefault="007A7B13" w:rsidP="007A7B13">
      <w:pPr>
        <w:pStyle w:val="2"/>
        <w:spacing w:before="81"/>
        <w:ind w:left="0"/>
        <w:rPr>
          <w:rFonts w:eastAsia="Calibri"/>
          <w:sz w:val="22"/>
          <w:szCs w:val="22"/>
          <w:lang w:val="el-GR"/>
        </w:rPr>
      </w:pPr>
      <w:r w:rsidRPr="00040A3E">
        <w:rPr>
          <w:sz w:val="22"/>
          <w:szCs w:val="22"/>
          <w:lang w:val="el-GR"/>
        </w:rPr>
        <w:t>ΕΛΛΗΝΙΚΗ</w:t>
      </w:r>
      <w:r w:rsidRPr="00040A3E">
        <w:rPr>
          <w:spacing w:val="-4"/>
          <w:sz w:val="22"/>
          <w:szCs w:val="22"/>
          <w:lang w:val="el-GR"/>
        </w:rPr>
        <w:t xml:space="preserve"> </w:t>
      </w:r>
      <w:r w:rsidRPr="00040A3E">
        <w:rPr>
          <w:sz w:val="22"/>
          <w:szCs w:val="22"/>
          <w:lang w:val="el-GR"/>
        </w:rPr>
        <w:t>ΔΗΜΟΚΡΑΤΙΑ                          ΥΠΗΡΕΣΙΑ:  «</w:t>
      </w:r>
      <w:r w:rsidRPr="00040A3E">
        <w:rPr>
          <w:rFonts w:eastAsia="Calibri"/>
          <w:sz w:val="22"/>
          <w:szCs w:val="22"/>
          <w:lang w:val="el-GR"/>
        </w:rPr>
        <w:t xml:space="preserve">ΑΠΟΚΟΜΜΙΔΗ </w:t>
      </w:r>
      <w:r w:rsidR="003E3F20">
        <w:rPr>
          <w:rFonts w:eastAsia="Calibri"/>
          <w:sz w:val="22"/>
          <w:szCs w:val="22"/>
          <w:lang w:val="el-GR"/>
        </w:rPr>
        <w:t>Α</w:t>
      </w:r>
      <w:r w:rsidRPr="00040A3E">
        <w:rPr>
          <w:rFonts w:eastAsia="Calibri"/>
          <w:sz w:val="22"/>
          <w:szCs w:val="22"/>
          <w:lang w:val="el-GR"/>
        </w:rPr>
        <w:t xml:space="preserve">ΠΟΡΡΙΜΜΑΤΩΝ       </w:t>
      </w:r>
    </w:p>
    <w:p w14:paraId="7C953703" w14:textId="77777777" w:rsidR="007A7B13" w:rsidRPr="00040A3E" w:rsidRDefault="007A7B13" w:rsidP="00655E78">
      <w:pPr>
        <w:pStyle w:val="2"/>
        <w:spacing w:before="81" w:line="360" w:lineRule="auto"/>
        <w:ind w:left="0"/>
        <w:rPr>
          <w:b w:val="0"/>
          <w:sz w:val="22"/>
          <w:szCs w:val="22"/>
          <w:lang w:val="el-GR"/>
        </w:rPr>
      </w:pPr>
      <w:r w:rsidRPr="00040A3E">
        <w:rPr>
          <w:sz w:val="22"/>
          <w:szCs w:val="22"/>
          <w:lang w:val="el-GR"/>
        </w:rPr>
        <w:t xml:space="preserve">ΝΟΜΟΣ ΗΡΑΚΛΕΙΟΥ                                       </w:t>
      </w:r>
      <w:r w:rsidR="003E3F20">
        <w:rPr>
          <w:sz w:val="22"/>
          <w:szCs w:val="22"/>
          <w:lang w:val="el-GR"/>
        </w:rPr>
        <w:t xml:space="preserve">        </w:t>
      </w:r>
      <w:r w:rsidRPr="00040A3E">
        <w:rPr>
          <w:sz w:val="22"/>
          <w:szCs w:val="22"/>
          <w:lang w:val="el-GR"/>
        </w:rPr>
        <w:t xml:space="preserve">           </w:t>
      </w:r>
      <w:r w:rsidRPr="00040A3E">
        <w:rPr>
          <w:rFonts w:eastAsia="Calibri"/>
          <w:sz w:val="22"/>
          <w:szCs w:val="22"/>
          <w:lang w:val="el-GR"/>
        </w:rPr>
        <w:t xml:space="preserve">ΣΤΗ </w:t>
      </w:r>
      <w:r w:rsidR="00D85086" w:rsidRPr="00D85086">
        <w:rPr>
          <w:rFonts w:eastAsia="Calibri"/>
          <w:sz w:val="22"/>
          <w:szCs w:val="22"/>
          <w:lang w:val="el-GR"/>
        </w:rPr>
        <w:t xml:space="preserve"> </w:t>
      </w:r>
      <w:r w:rsidRPr="00040A3E">
        <w:rPr>
          <w:rFonts w:eastAsia="Calibri"/>
          <w:sz w:val="22"/>
          <w:szCs w:val="22"/>
          <w:lang w:val="el-GR"/>
        </w:rPr>
        <w:t>Δ</w:t>
      </w:r>
      <w:r w:rsidR="003E3F20">
        <w:rPr>
          <w:rFonts w:eastAsia="Calibri"/>
          <w:sz w:val="22"/>
          <w:szCs w:val="22"/>
          <w:lang w:val="el-GR"/>
        </w:rPr>
        <w:t xml:space="preserve">. </w:t>
      </w:r>
      <w:r w:rsidRPr="00040A3E">
        <w:rPr>
          <w:rFonts w:eastAsia="Calibri"/>
          <w:sz w:val="22"/>
          <w:szCs w:val="22"/>
          <w:lang w:val="el-GR"/>
        </w:rPr>
        <w:t xml:space="preserve"> Ε</w:t>
      </w:r>
      <w:r w:rsidR="003E3F20">
        <w:rPr>
          <w:rFonts w:eastAsia="Calibri"/>
          <w:sz w:val="22"/>
          <w:szCs w:val="22"/>
          <w:lang w:val="el-GR"/>
        </w:rPr>
        <w:t>.</w:t>
      </w:r>
      <w:r w:rsidRPr="00040A3E">
        <w:rPr>
          <w:rFonts w:eastAsia="Calibri"/>
          <w:sz w:val="22"/>
          <w:szCs w:val="22"/>
          <w:lang w:val="el-GR"/>
        </w:rPr>
        <w:t xml:space="preserve"> ΚΡΟΥΣΩΝΑ»</w:t>
      </w:r>
      <w:r w:rsidRPr="00040A3E">
        <w:rPr>
          <w:b w:val="0"/>
          <w:sz w:val="22"/>
          <w:szCs w:val="22"/>
          <w:lang w:val="el-GR"/>
        </w:rPr>
        <w:t xml:space="preserve"> </w:t>
      </w:r>
    </w:p>
    <w:p w14:paraId="036C6754" w14:textId="77777777" w:rsidR="007A7B13" w:rsidRPr="00040A3E" w:rsidRDefault="007A7B13" w:rsidP="00655E78">
      <w:pPr>
        <w:pStyle w:val="a3"/>
        <w:spacing w:line="360" w:lineRule="auto"/>
        <w:rPr>
          <w:b/>
          <w:sz w:val="22"/>
          <w:szCs w:val="22"/>
          <w:lang w:val="el-GR"/>
        </w:rPr>
      </w:pPr>
      <w:r w:rsidRPr="00040A3E">
        <w:rPr>
          <w:b/>
          <w:sz w:val="22"/>
          <w:szCs w:val="22"/>
          <w:lang w:val="el-GR"/>
        </w:rPr>
        <w:t>ΔΗΜΟΣ</w:t>
      </w:r>
      <w:r w:rsidRPr="00040A3E">
        <w:rPr>
          <w:b/>
          <w:spacing w:val="-5"/>
          <w:sz w:val="22"/>
          <w:szCs w:val="22"/>
          <w:lang w:val="el-GR"/>
        </w:rPr>
        <w:t xml:space="preserve"> ΜΑΛΕΒΙΖΙΟΥ</w:t>
      </w:r>
    </w:p>
    <w:p w14:paraId="70C4B118" w14:textId="77777777" w:rsidR="007A7B13" w:rsidRPr="00040A3E" w:rsidRDefault="007A7B13" w:rsidP="00B008BE">
      <w:pPr>
        <w:tabs>
          <w:tab w:val="left" w:pos="6541"/>
        </w:tabs>
        <w:spacing w:before="82" w:line="360" w:lineRule="auto"/>
        <w:rPr>
          <w:b/>
          <w:lang w:val="el-GR"/>
        </w:rPr>
      </w:pPr>
      <w:r w:rsidRPr="00040A3E">
        <w:rPr>
          <w:b/>
          <w:lang w:val="el-GR"/>
        </w:rPr>
        <w:t>ΔΝΣΗ ΚΑΘΑΡΙΟΤΗΤΑΣ &amp; ΑΝΑΚΥΚΛΩΣΗΣ</w:t>
      </w:r>
      <w:r w:rsidR="00B008BE">
        <w:rPr>
          <w:b/>
          <w:lang w:val="el-GR"/>
        </w:rPr>
        <w:t xml:space="preserve">                               </w:t>
      </w:r>
    </w:p>
    <w:p w14:paraId="44CACCAC" w14:textId="77777777" w:rsidR="003E43F9" w:rsidRDefault="003E43F9">
      <w:pPr>
        <w:pStyle w:val="a3"/>
        <w:ind w:left="388"/>
        <w:rPr>
          <w:sz w:val="22"/>
          <w:szCs w:val="22"/>
          <w:lang w:val="el-GR"/>
        </w:rPr>
      </w:pPr>
    </w:p>
    <w:p w14:paraId="331AAC24" w14:textId="77777777" w:rsidR="00655E78" w:rsidRDefault="00655E78">
      <w:pPr>
        <w:pStyle w:val="a3"/>
        <w:ind w:left="388"/>
        <w:rPr>
          <w:sz w:val="22"/>
          <w:szCs w:val="22"/>
          <w:lang w:val="el-GR"/>
        </w:rPr>
      </w:pPr>
    </w:p>
    <w:p w14:paraId="214AA9C3" w14:textId="77777777" w:rsidR="00655E78" w:rsidRDefault="00655E78">
      <w:pPr>
        <w:pStyle w:val="a3"/>
        <w:ind w:left="388"/>
        <w:rPr>
          <w:sz w:val="22"/>
          <w:szCs w:val="22"/>
          <w:lang w:val="el-GR"/>
        </w:rPr>
      </w:pPr>
    </w:p>
    <w:p w14:paraId="485F58A9" w14:textId="77777777" w:rsidR="00B008BE" w:rsidRPr="00040A3E" w:rsidRDefault="00B008BE">
      <w:pPr>
        <w:pStyle w:val="a3"/>
        <w:ind w:left="388"/>
        <w:rPr>
          <w:sz w:val="22"/>
          <w:szCs w:val="22"/>
          <w:lang w:val="el-GR"/>
        </w:rPr>
      </w:pPr>
    </w:p>
    <w:p w14:paraId="0CD9156D" w14:textId="77777777" w:rsidR="00655E78" w:rsidRDefault="00655E78" w:rsidP="003E3F20">
      <w:pPr>
        <w:ind w:left="3334" w:right="-1" w:hanging="3192"/>
        <w:jc w:val="center"/>
        <w:rPr>
          <w:b/>
          <w:u w:val="single"/>
          <w:lang w:val="el-GR"/>
        </w:rPr>
      </w:pPr>
      <w:r w:rsidRPr="00040A3E">
        <w:rPr>
          <w:b/>
          <w:u w:val="single"/>
          <w:lang w:val="el-GR"/>
        </w:rPr>
        <w:t xml:space="preserve">Τιμολόγιο </w:t>
      </w:r>
      <w:r w:rsidR="003E3F20">
        <w:rPr>
          <w:b/>
          <w:u w:val="single"/>
          <w:lang w:val="el-GR"/>
        </w:rPr>
        <w:t>Μ</w:t>
      </w:r>
      <w:r w:rsidRPr="00040A3E">
        <w:rPr>
          <w:b/>
          <w:u w:val="single"/>
          <w:lang w:val="el-GR"/>
        </w:rPr>
        <w:t>ελέτης</w:t>
      </w:r>
      <w:r w:rsidR="003E3F20">
        <w:rPr>
          <w:b/>
          <w:u w:val="single"/>
          <w:lang w:val="el-GR"/>
        </w:rPr>
        <w:t xml:space="preserve"> - </w:t>
      </w:r>
      <w:proofErr w:type="spellStart"/>
      <w:r w:rsidR="003E3F20">
        <w:rPr>
          <w:b/>
          <w:u w:val="single"/>
          <w:lang w:val="el-GR"/>
        </w:rPr>
        <w:t>Προύπολογισμός</w:t>
      </w:r>
      <w:proofErr w:type="spellEnd"/>
    </w:p>
    <w:p w14:paraId="7F17BBC1" w14:textId="77777777" w:rsidR="00B008BE" w:rsidRDefault="00B008BE" w:rsidP="00655E78">
      <w:pPr>
        <w:ind w:left="3334" w:right="4095"/>
        <w:jc w:val="center"/>
        <w:rPr>
          <w:b/>
          <w:lang w:val="el-GR"/>
        </w:rPr>
      </w:pPr>
    </w:p>
    <w:p w14:paraId="4C8ACE0E" w14:textId="77777777" w:rsidR="008A410D" w:rsidRPr="00040A3E" w:rsidRDefault="008A410D" w:rsidP="008A410D">
      <w:pPr>
        <w:ind w:right="4095"/>
        <w:rPr>
          <w:b/>
          <w:lang w:val="el-GR"/>
        </w:rPr>
      </w:pPr>
      <w:proofErr w:type="spellStart"/>
      <w:r>
        <w:rPr>
          <w:b/>
          <w:lang w:val="el-GR"/>
        </w:rPr>
        <w:t>Αρθρο</w:t>
      </w:r>
      <w:proofErr w:type="spellEnd"/>
      <w:r>
        <w:rPr>
          <w:b/>
          <w:lang w:val="el-GR"/>
        </w:rPr>
        <w:t xml:space="preserve"> 1ο</w:t>
      </w:r>
    </w:p>
    <w:p w14:paraId="040FBB24" w14:textId="77777777" w:rsidR="00655E78" w:rsidRPr="00040A3E" w:rsidRDefault="00655E78" w:rsidP="00655E78">
      <w:pPr>
        <w:pStyle w:val="a3"/>
        <w:rPr>
          <w:b/>
          <w:sz w:val="22"/>
          <w:szCs w:val="22"/>
          <w:lang w:val="el-GR"/>
        </w:rPr>
      </w:pPr>
    </w:p>
    <w:p w14:paraId="6A8B1590" w14:textId="77777777" w:rsidR="00655E78" w:rsidRPr="00040A3E" w:rsidRDefault="00655E78" w:rsidP="008A410D">
      <w:pPr>
        <w:jc w:val="both"/>
        <w:rPr>
          <w:b/>
          <w:lang w:val="el-GR"/>
        </w:rPr>
      </w:pPr>
      <w:r w:rsidRPr="00040A3E">
        <w:rPr>
          <w:b/>
          <w:lang w:val="el-GR"/>
        </w:rPr>
        <w:t>Αποκομιδή απορριμμάτων</w:t>
      </w:r>
    </w:p>
    <w:p w14:paraId="74C72C12" w14:textId="77777777" w:rsidR="00655E78" w:rsidRPr="00040A3E" w:rsidRDefault="00655E78" w:rsidP="00655E78">
      <w:pPr>
        <w:pStyle w:val="a3"/>
        <w:rPr>
          <w:b/>
          <w:sz w:val="22"/>
          <w:szCs w:val="22"/>
          <w:lang w:val="el-GR"/>
        </w:rPr>
      </w:pPr>
    </w:p>
    <w:p w14:paraId="17F2AAEC" w14:textId="77777777" w:rsidR="003A5EEC" w:rsidRDefault="00655E78" w:rsidP="00655E78">
      <w:pPr>
        <w:pStyle w:val="a3"/>
        <w:spacing w:before="146" w:line="360" w:lineRule="auto"/>
        <w:ind w:left="218" w:right="112" w:hanging="10"/>
        <w:jc w:val="both"/>
        <w:rPr>
          <w:sz w:val="22"/>
          <w:szCs w:val="22"/>
          <w:lang w:val="el-GR"/>
        </w:rPr>
      </w:pPr>
      <w:r w:rsidRPr="00040A3E">
        <w:rPr>
          <w:sz w:val="22"/>
          <w:szCs w:val="22"/>
          <w:lang w:val="el-GR"/>
        </w:rPr>
        <w:t xml:space="preserve">Η παροχή της υπηρεσίας που περιλαμβάνεται στο παρόν άρθρο περιλαμβάνει την αποκομιδή των απορριμμάτων όπως περιγράφεται παραπάνω. </w:t>
      </w:r>
    </w:p>
    <w:p w14:paraId="5393E74A" w14:textId="77777777" w:rsidR="003A5EEC" w:rsidRDefault="00655E78" w:rsidP="00655E78">
      <w:pPr>
        <w:pStyle w:val="a3"/>
        <w:spacing w:before="146" w:line="360" w:lineRule="auto"/>
        <w:ind w:left="218" w:right="112" w:hanging="10"/>
        <w:jc w:val="both"/>
        <w:rPr>
          <w:sz w:val="22"/>
          <w:szCs w:val="22"/>
          <w:lang w:val="el-GR"/>
        </w:rPr>
      </w:pPr>
      <w:r w:rsidRPr="00040A3E">
        <w:rPr>
          <w:sz w:val="22"/>
          <w:szCs w:val="22"/>
          <w:lang w:val="el-GR"/>
        </w:rPr>
        <w:t>Το κόστος κίνησης υπολογίζεται για</w:t>
      </w:r>
      <w:r w:rsidR="003A5EEC">
        <w:rPr>
          <w:sz w:val="22"/>
          <w:szCs w:val="22"/>
          <w:lang w:val="el-GR"/>
        </w:rPr>
        <w:t>:</w:t>
      </w:r>
    </w:p>
    <w:p w14:paraId="6C1CEDA1" w14:textId="77777777" w:rsidR="003B0039" w:rsidRDefault="003B0039" w:rsidP="003B0039">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 </w:t>
      </w:r>
      <w:r>
        <w:rPr>
          <w:rFonts w:eastAsia="SimSun"/>
          <w:lang w:val="el-GR" w:eastAsia="zh-CN"/>
        </w:rPr>
        <w:t xml:space="preserve"> (1)</w:t>
      </w:r>
      <w:r w:rsidRPr="00830B20">
        <w:rPr>
          <w:rFonts w:eastAsia="SimSun"/>
          <w:lang w:val="el-GR" w:eastAsia="zh-CN"/>
        </w:rPr>
        <w:t xml:space="preserve"> Φορτηγό συρόμενο </w:t>
      </w:r>
      <w:r w:rsidRPr="00830B20">
        <w:rPr>
          <w:rFonts w:eastAsia="SimSun"/>
          <w:lang w:eastAsia="zh-CN"/>
        </w:rPr>
        <w:t>IX</w:t>
      </w:r>
      <w:r w:rsidRPr="00830B20">
        <w:rPr>
          <w:rFonts w:eastAsia="SimSun"/>
          <w:lang w:val="el-GR" w:eastAsia="zh-CN"/>
        </w:rPr>
        <w:t xml:space="preserve"> για την αποκομιδή στερεών μη επικινδύνων </w:t>
      </w:r>
      <w:r>
        <w:rPr>
          <w:rFonts w:eastAsia="SimSun"/>
          <w:lang w:val="el-GR" w:eastAsia="zh-CN"/>
        </w:rPr>
        <w:t xml:space="preserve">  </w:t>
      </w:r>
    </w:p>
    <w:p w14:paraId="2CD51AF9" w14:textId="77777777" w:rsidR="003B0039" w:rsidRDefault="003B0039" w:rsidP="003B0039">
      <w:pPr>
        <w:widowControl/>
        <w:snapToGrid w:val="0"/>
        <w:spacing w:after="200" w:line="276" w:lineRule="auto"/>
        <w:ind w:left="1134" w:right="26"/>
        <w:contextualSpacing/>
        <w:jc w:val="both"/>
        <w:rPr>
          <w:rFonts w:eastAsia="SimSun"/>
          <w:lang w:val="el-GR" w:eastAsia="zh-CN"/>
        </w:rPr>
      </w:pPr>
      <w:r>
        <w:rPr>
          <w:rFonts w:eastAsia="SimSun"/>
          <w:lang w:val="el-GR" w:eastAsia="zh-CN"/>
        </w:rPr>
        <w:t xml:space="preserve">     </w:t>
      </w:r>
      <w:r w:rsidRPr="00830B20">
        <w:rPr>
          <w:rFonts w:eastAsia="SimSun"/>
          <w:lang w:val="el-GR" w:eastAsia="zh-CN"/>
        </w:rPr>
        <w:t xml:space="preserve">απορριμμάτων με σύστημα αφαιρούμενου αμαξώματος με γάντζο μικτού </w:t>
      </w:r>
      <w:r>
        <w:rPr>
          <w:rFonts w:eastAsia="SimSun"/>
          <w:lang w:val="el-GR" w:eastAsia="zh-CN"/>
        </w:rPr>
        <w:t xml:space="preserve">  </w:t>
      </w:r>
    </w:p>
    <w:p w14:paraId="06788213" w14:textId="77777777" w:rsidR="003B0039" w:rsidRPr="00830B20" w:rsidRDefault="003B0039" w:rsidP="003B0039">
      <w:pPr>
        <w:widowControl/>
        <w:snapToGrid w:val="0"/>
        <w:spacing w:after="200" w:line="276" w:lineRule="auto"/>
        <w:ind w:left="1134" w:right="26"/>
        <w:contextualSpacing/>
        <w:jc w:val="both"/>
        <w:rPr>
          <w:rFonts w:eastAsia="SimSun"/>
          <w:lang w:val="el-GR" w:eastAsia="zh-CN"/>
        </w:rPr>
      </w:pPr>
      <w:r>
        <w:rPr>
          <w:rFonts w:eastAsia="SimSun"/>
          <w:lang w:val="el-GR" w:eastAsia="zh-CN"/>
        </w:rPr>
        <w:t xml:space="preserve">     </w:t>
      </w:r>
      <w:r w:rsidRPr="00830B20">
        <w:rPr>
          <w:rFonts w:eastAsia="SimSun"/>
          <w:lang w:val="el-GR" w:eastAsia="zh-CN"/>
        </w:rPr>
        <w:t xml:space="preserve">βάρους 40 τόνων </w:t>
      </w:r>
    </w:p>
    <w:p w14:paraId="5822CE8B" w14:textId="77777777" w:rsidR="003B0039" w:rsidRDefault="003B0039" w:rsidP="003B0039">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Ένα</w:t>
      </w:r>
      <w:r>
        <w:rPr>
          <w:rFonts w:eastAsia="SimSun"/>
          <w:lang w:val="el-GR" w:eastAsia="zh-CN"/>
        </w:rPr>
        <w:t xml:space="preserve"> (</w:t>
      </w:r>
      <w:r w:rsidRPr="00830B20">
        <w:rPr>
          <w:rFonts w:eastAsia="SimSun"/>
          <w:lang w:val="el-GR" w:eastAsia="zh-CN"/>
        </w:rPr>
        <w:t>1</w:t>
      </w:r>
      <w:r>
        <w:rPr>
          <w:rFonts w:eastAsia="SimSun"/>
          <w:lang w:val="el-GR" w:eastAsia="zh-CN"/>
        </w:rPr>
        <w:t>)</w:t>
      </w:r>
      <w:r w:rsidRPr="00830B20">
        <w:rPr>
          <w:rFonts w:eastAsia="SimSun"/>
          <w:lang w:val="el-GR" w:eastAsia="zh-CN"/>
        </w:rPr>
        <w:t xml:space="preserve"> ΙΧ φορτηγό απορριμματοφόρο για την αποκομιδή απορριμμάτων με </w:t>
      </w:r>
    </w:p>
    <w:p w14:paraId="4A5A9AD0" w14:textId="77777777" w:rsidR="003B0039" w:rsidRPr="00830B20" w:rsidRDefault="003B0039" w:rsidP="003B0039">
      <w:pPr>
        <w:widowControl/>
        <w:snapToGrid w:val="0"/>
        <w:spacing w:after="200" w:line="276" w:lineRule="auto"/>
        <w:ind w:left="1134" w:right="26"/>
        <w:contextualSpacing/>
        <w:jc w:val="both"/>
        <w:rPr>
          <w:rFonts w:eastAsia="SimSun"/>
          <w:lang w:val="el-GR" w:eastAsia="zh-CN"/>
        </w:rPr>
      </w:pPr>
      <w:r>
        <w:rPr>
          <w:rFonts w:eastAsia="SimSun"/>
          <w:lang w:val="el-GR" w:eastAsia="zh-CN"/>
        </w:rPr>
        <w:t xml:space="preserve">     </w:t>
      </w:r>
      <w:r w:rsidRPr="00830B20">
        <w:rPr>
          <w:rFonts w:eastAsia="SimSun"/>
          <w:lang w:val="el-GR" w:eastAsia="zh-CN"/>
        </w:rPr>
        <w:t xml:space="preserve">ελάχιστο ωφέλιμο φορτίο </w:t>
      </w:r>
      <w:r>
        <w:rPr>
          <w:rFonts w:eastAsia="SimSun"/>
          <w:lang w:val="el-GR" w:eastAsia="zh-CN"/>
        </w:rPr>
        <w:t>9,5</w:t>
      </w:r>
      <w:r w:rsidRPr="00830B20">
        <w:rPr>
          <w:rFonts w:eastAsia="SimSun"/>
          <w:lang w:val="el-GR" w:eastAsia="zh-CN"/>
        </w:rPr>
        <w:t xml:space="preserve"> τόνων</w:t>
      </w:r>
    </w:p>
    <w:p w14:paraId="10F2021F" w14:textId="77777777" w:rsidR="003B0039" w:rsidRDefault="003B0039" w:rsidP="003B0039">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 xml:space="preserve">Ένα </w:t>
      </w:r>
      <w:r>
        <w:rPr>
          <w:rFonts w:eastAsia="SimSun"/>
          <w:lang w:val="el-GR" w:eastAsia="zh-CN"/>
        </w:rPr>
        <w:t>(</w:t>
      </w:r>
      <w:r w:rsidRPr="00830B20">
        <w:rPr>
          <w:rFonts w:eastAsia="SimSun"/>
          <w:lang w:val="el-GR" w:eastAsia="zh-CN"/>
        </w:rPr>
        <w:t>1</w:t>
      </w:r>
      <w:r>
        <w:rPr>
          <w:rFonts w:eastAsia="SimSun"/>
          <w:lang w:val="el-GR" w:eastAsia="zh-CN"/>
        </w:rPr>
        <w:t>)</w:t>
      </w:r>
      <w:r w:rsidRPr="00830B20">
        <w:rPr>
          <w:rFonts w:eastAsia="SimSun"/>
          <w:lang w:val="el-GR" w:eastAsia="zh-CN"/>
        </w:rPr>
        <w:t xml:space="preserve"> φορτηγό ΙΧ κλειστού τύπου ανατρεπόμενο για την αποκομιδή με </w:t>
      </w:r>
      <w:r>
        <w:rPr>
          <w:rFonts w:eastAsia="SimSun"/>
          <w:lang w:val="el-GR" w:eastAsia="zh-CN"/>
        </w:rPr>
        <w:t xml:space="preserve"> </w:t>
      </w:r>
    </w:p>
    <w:p w14:paraId="2F480999" w14:textId="77777777" w:rsidR="003B0039" w:rsidRPr="00830B20" w:rsidRDefault="003B0039" w:rsidP="003B0039">
      <w:pPr>
        <w:widowControl/>
        <w:snapToGrid w:val="0"/>
        <w:spacing w:after="200" w:line="276" w:lineRule="auto"/>
        <w:ind w:left="1134" w:right="26"/>
        <w:contextualSpacing/>
        <w:jc w:val="both"/>
        <w:rPr>
          <w:rFonts w:eastAsia="SimSun"/>
          <w:lang w:val="el-GR" w:eastAsia="zh-CN"/>
        </w:rPr>
      </w:pPr>
      <w:r>
        <w:rPr>
          <w:rFonts w:eastAsia="SimSun"/>
          <w:lang w:val="el-GR" w:eastAsia="zh-CN"/>
        </w:rPr>
        <w:t xml:space="preserve">     </w:t>
      </w:r>
      <w:r w:rsidRPr="00830B20">
        <w:rPr>
          <w:rFonts w:eastAsia="SimSun"/>
          <w:lang w:val="el-GR" w:eastAsia="zh-CN"/>
        </w:rPr>
        <w:t xml:space="preserve">ωφέλιμο φορτίο </w:t>
      </w:r>
      <w:r>
        <w:rPr>
          <w:rFonts w:eastAsia="SimSun"/>
          <w:lang w:val="el-GR" w:eastAsia="zh-CN"/>
        </w:rPr>
        <w:t>710</w:t>
      </w:r>
      <w:r w:rsidRPr="00830B20">
        <w:rPr>
          <w:rFonts w:eastAsia="SimSun"/>
          <w:lang w:val="el-GR" w:eastAsia="zh-CN"/>
        </w:rPr>
        <w:t xml:space="preserve"> </w:t>
      </w:r>
      <w:r w:rsidRPr="00830B20">
        <w:rPr>
          <w:rFonts w:eastAsia="SimSun"/>
          <w:lang w:eastAsia="zh-CN"/>
        </w:rPr>
        <w:t>kg</w:t>
      </w:r>
    </w:p>
    <w:p w14:paraId="79A4FE1B" w14:textId="77777777" w:rsidR="003B0039" w:rsidRPr="00830B20" w:rsidRDefault="003B0039" w:rsidP="003B0039">
      <w:pPr>
        <w:widowControl/>
        <w:numPr>
          <w:ilvl w:val="0"/>
          <w:numId w:val="7"/>
        </w:numPr>
        <w:snapToGrid w:val="0"/>
        <w:spacing w:after="200" w:line="276" w:lineRule="auto"/>
        <w:ind w:left="1134" w:right="26" w:hanging="65"/>
        <w:contextualSpacing/>
        <w:jc w:val="both"/>
        <w:rPr>
          <w:rFonts w:eastAsia="SimSun"/>
          <w:lang w:val="el-GR" w:eastAsia="zh-CN"/>
        </w:rPr>
      </w:pPr>
      <w:r w:rsidRPr="00830B20">
        <w:rPr>
          <w:rFonts w:eastAsia="SimSun"/>
          <w:lang w:val="el-GR" w:eastAsia="zh-CN"/>
        </w:rPr>
        <w:t>Ένα</w:t>
      </w:r>
      <w:r>
        <w:rPr>
          <w:rFonts w:eastAsia="SimSun"/>
          <w:lang w:val="el-GR" w:eastAsia="zh-CN"/>
        </w:rPr>
        <w:t xml:space="preserve"> (</w:t>
      </w:r>
      <w:r w:rsidRPr="00830B20">
        <w:rPr>
          <w:rFonts w:eastAsia="SimSun"/>
          <w:lang w:val="el-GR" w:eastAsia="zh-CN"/>
        </w:rPr>
        <w:t>1</w:t>
      </w:r>
      <w:r>
        <w:rPr>
          <w:rFonts w:eastAsia="SimSun"/>
          <w:lang w:val="el-GR" w:eastAsia="zh-CN"/>
        </w:rPr>
        <w:t>)</w:t>
      </w:r>
      <w:r w:rsidRPr="00830B20">
        <w:rPr>
          <w:rFonts w:eastAsia="SimSun"/>
          <w:lang w:val="el-GR" w:eastAsia="zh-CN"/>
        </w:rPr>
        <w:t xml:space="preserve">  αυτοκινούμενο πλυντήριο κάδων </w:t>
      </w:r>
    </w:p>
    <w:p w14:paraId="49B5559B" w14:textId="77777777" w:rsidR="003B0039" w:rsidRPr="003B0039" w:rsidRDefault="003B0039" w:rsidP="003B0039">
      <w:pPr>
        <w:pStyle w:val="a3"/>
        <w:numPr>
          <w:ilvl w:val="0"/>
          <w:numId w:val="7"/>
        </w:numPr>
        <w:spacing w:before="3"/>
        <w:rPr>
          <w:lang w:val="el-GR"/>
        </w:rPr>
      </w:pPr>
      <w:r w:rsidRPr="00FB0A4F">
        <w:rPr>
          <w:lang w:val="el-GR"/>
        </w:rPr>
        <w:t xml:space="preserve">Ένα (1) δορυφορικό αυτοκίνητο </w:t>
      </w:r>
      <w:r w:rsidRPr="003B0039">
        <w:rPr>
          <w:lang w:val="el-GR"/>
        </w:rPr>
        <w:t xml:space="preserve">με ωφέλιμο φορτίο 300 </w:t>
      </w:r>
      <w:r w:rsidRPr="003B0039">
        <w:t>kg</w:t>
      </w:r>
    </w:p>
    <w:p w14:paraId="4CA208A1" w14:textId="77777777" w:rsidR="003B0039" w:rsidRPr="00E023EC" w:rsidRDefault="003B0039" w:rsidP="003B0039">
      <w:pPr>
        <w:pStyle w:val="a3"/>
        <w:numPr>
          <w:ilvl w:val="0"/>
          <w:numId w:val="7"/>
        </w:numPr>
        <w:spacing w:before="3"/>
        <w:rPr>
          <w:lang w:val="el-GR"/>
        </w:rPr>
      </w:pPr>
      <w:r w:rsidRPr="00EA2DC9">
        <w:rPr>
          <w:lang w:val="el-GR"/>
        </w:rPr>
        <w:t xml:space="preserve">Ένα (1) </w:t>
      </w:r>
      <w:r>
        <w:rPr>
          <w:lang w:val="el-GR"/>
        </w:rPr>
        <w:t>αφαιρούμενο αμάξωμα με αριθμό σειρά κάδων</w:t>
      </w:r>
      <w:r w:rsidRPr="00EA2DC9">
        <w:rPr>
          <w:lang w:val="el-GR"/>
        </w:rPr>
        <w:t xml:space="preserve"> (για μεταφορά κοντέινερ – κάδοι     ογκωδών  απορριμμάτων</w:t>
      </w:r>
      <w:r>
        <w:rPr>
          <w:lang w:val="el-GR"/>
        </w:rPr>
        <w:t xml:space="preserve"> </w:t>
      </w:r>
      <w:proofErr w:type="spellStart"/>
      <w:r w:rsidRPr="00E023EC">
        <w:rPr>
          <w:lang w:val="el-GR"/>
        </w:rPr>
        <w:t>απορριμμάτων</w:t>
      </w:r>
      <w:proofErr w:type="spellEnd"/>
      <w:r w:rsidRPr="00E023EC">
        <w:rPr>
          <w:lang w:val="el-GR"/>
        </w:rPr>
        <w:t xml:space="preserve"> με ελάχιστο ωφέλιμο φορτίο 9,</w:t>
      </w:r>
      <w:r>
        <w:rPr>
          <w:lang w:val="el-GR"/>
        </w:rPr>
        <w:t>0</w:t>
      </w:r>
      <w:r w:rsidRPr="00E023EC">
        <w:rPr>
          <w:lang w:val="el-GR"/>
        </w:rPr>
        <w:t xml:space="preserve"> τόνων</w:t>
      </w:r>
    </w:p>
    <w:p w14:paraId="7F31E2D9" w14:textId="77777777" w:rsidR="004F77B4" w:rsidRDefault="003B0039" w:rsidP="003B0039">
      <w:pPr>
        <w:pStyle w:val="a3"/>
        <w:numPr>
          <w:ilvl w:val="0"/>
          <w:numId w:val="7"/>
        </w:numPr>
        <w:spacing w:before="3"/>
        <w:rPr>
          <w:lang w:val="el-GR"/>
        </w:rPr>
      </w:pPr>
      <w:r w:rsidRPr="00EA2DC9">
        <w:rPr>
          <w:lang w:val="el-GR"/>
        </w:rPr>
        <w:t xml:space="preserve">Δέκα (10) κοντέινερ – κάδοι ογκωδών απορριμμάτων χωρητικότητας </w:t>
      </w:r>
    </w:p>
    <w:p w14:paraId="37D8A148" w14:textId="77777777" w:rsidR="003B0039" w:rsidRPr="00EA2DC9" w:rsidRDefault="003B0039" w:rsidP="004F77B4">
      <w:pPr>
        <w:pStyle w:val="a3"/>
        <w:spacing w:before="3"/>
        <w:ind w:left="1429"/>
        <w:rPr>
          <w:lang w:val="el-GR"/>
        </w:rPr>
      </w:pPr>
      <w:r w:rsidRPr="00EA2DC9">
        <w:rPr>
          <w:lang w:val="el-GR"/>
        </w:rPr>
        <w:t>7 (επτά) κυβικών.</w:t>
      </w:r>
    </w:p>
    <w:p w14:paraId="0CB02A24" w14:textId="77777777" w:rsidR="003B0039" w:rsidRPr="00EA2DC9" w:rsidRDefault="003B0039" w:rsidP="003B0039">
      <w:pPr>
        <w:pStyle w:val="a3"/>
        <w:spacing w:before="3"/>
        <w:ind w:left="1429"/>
        <w:rPr>
          <w:lang w:val="el-GR"/>
        </w:rPr>
      </w:pPr>
    </w:p>
    <w:p w14:paraId="5D4D5888" w14:textId="77777777" w:rsidR="00655E78" w:rsidRPr="00040A3E" w:rsidRDefault="00655E78" w:rsidP="00655E78">
      <w:pPr>
        <w:pStyle w:val="a3"/>
        <w:spacing w:before="146" w:line="360" w:lineRule="auto"/>
        <w:ind w:left="218" w:right="112" w:hanging="10"/>
        <w:jc w:val="both"/>
        <w:rPr>
          <w:sz w:val="22"/>
          <w:szCs w:val="22"/>
          <w:lang w:val="el-GR"/>
        </w:rPr>
      </w:pPr>
      <w:r w:rsidRPr="00040A3E">
        <w:rPr>
          <w:sz w:val="22"/>
          <w:szCs w:val="22"/>
          <w:lang w:val="el-GR"/>
        </w:rPr>
        <w:t>τ</w:t>
      </w:r>
      <w:r w:rsidR="003A5EEC">
        <w:rPr>
          <w:sz w:val="22"/>
          <w:szCs w:val="22"/>
          <w:lang w:val="el-GR"/>
        </w:rPr>
        <w:t>α</w:t>
      </w:r>
      <w:r w:rsidRPr="00040A3E">
        <w:rPr>
          <w:sz w:val="22"/>
          <w:szCs w:val="22"/>
          <w:lang w:val="el-GR"/>
        </w:rPr>
        <w:t xml:space="preserve"> οποί</w:t>
      </w:r>
      <w:r w:rsidR="003A5EEC">
        <w:rPr>
          <w:sz w:val="22"/>
          <w:szCs w:val="22"/>
          <w:lang w:val="el-GR"/>
        </w:rPr>
        <w:t>α</w:t>
      </w:r>
      <w:r w:rsidRPr="00040A3E">
        <w:rPr>
          <w:sz w:val="22"/>
          <w:szCs w:val="22"/>
          <w:lang w:val="el-GR"/>
        </w:rPr>
        <w:t xml:space="preserve"> είναι επανδρωμέν</w:t>
      </w:r>
      <w:r w:rsidR="003A5EEC">
        <w:rPr>
          <w:sz w:val="22"/>
          <w:szCs w:val="22"/>
          <w:lang w:val="el-GR"/>
        </w:rPr>
        <w:t>α</w:t>
      </w:r>
      <w:r w:rsidRPr="00040A3E">
        <w:rPr>
          <w:sz w:val="22"/>
          <w:szCs w:val="22"/>
          <w:lang w:val="el-GR"/>
        </w:rPr>
        <w:t xml:space="preserve"> με πλήρωμα 3 ατόμων (1 οδηγός και 2 βοηθοί)</w:t>
      </w:r>
    </w:p>
    <w:p w14:paraId="7B4A2EBF" w14:textId="77777777" w:rsidR="00655E78" w:rsidRPr="00040A3E" w:rsidRDefault="00655E78" w:rsidP="00655E78">
      <w:pPr>
        <w:pStyle w:val="a3"/>
        <w:spacing w:before="7"/>
        <w:rPr>
          <w:sz w:val="22"/>
          <w:szCs w:val="22"/>
          <w:lang w:val="el-GR"/>
        </w:rPr>
      </w:pPr>
    </w:p>
    <w:p w14:paraId="67F05151" w14:textId="77777777" w:rsidR="00655E78" w:rsidRPr="00040A3E" w:rsidRDefault="00655E78" w:rsidP="00655E78">
      <w:pPr>
        <w:pStyle w:val="a3"/>
        <w:spacing w:line="252" w:lineRule="auto"/>
        <w:ind w:left="218" w:right="1301" w:hanging="10"/>
        <w:rPr>
          <w:sz w:val="22"/>
          <w:szCs w:val="22"/>
          <w:lang w:val="el-GR"/>
        </w:rPr>
      </w:pPr>
      <w:r w:rsidRPr="00040A3E">
        <w:rPr>
          <w:sz w:val="22"/>
          <w:szCs w:val="22"/>
          <w:lang w:val="el-GR"/>
        </w:rPr>
        <w:t>Τα κόστη τα οποία συνδέονται με την αποκομιδή των απορριμμάτων αναλύονται ως εξής:</w:t>
      </w:r>
    </w:p>
    <w:p w14:paraId="096C7B0D" w14:textId="77777777" w:rsidR="00655E78" w:rsidRPr="00040A3E" w:rsidRDefault="00655E78" w:rsidP="00655E78">
      <w:pPr>
        <w:pStyle w:val="a4"/>
        <w:numPr>
          <w:ilvl w:val="0"/>
          <w:numId w:val="4"/>
        </w:numPr>
        <w:tabs>
          <w:tab w:val="left" w:pos="838"/>
        </w:tabs>
        <w:spacing w:before="170"/>
        <w:ind w:left="838"/>
        <w:jc w:val="both"/>
        <w:rPr>
          <w:lang w:val="el-GR"/>
        </w:rPr>
      </w:pPr>
      <w:r w:rsidRPr="00040A3E">
        <w:rPr>
          <w:lang w:val="el-GR"/>
        </w:rPr>
        <w:t>Κόστ</w:t>
      </w:r>
      <w:r w:rsidR="00375E2E">
        <w:rPr>
          <w:lang w:val="el-GR"/>
        </w:rPr>
        <w:t xml:space="preserve">ος καυσίμου θεωρείται ίσο με </w:t>
      </w:r>
      <w:r w:rsidR="00A721B1" w:rsidRPr="00A721B1">
        <w:rPr>
          <w:lang w:val="el-GR"/>
        </w:rPr>
        <w:t>2,00</w:t>
      </w:r>
      <w:r w:rsidRPr="00040A3E">
        <w:rPr>
          <w:lang w:val="el-GR"/>
        </w:rPr>
        <w:t>€/</w:t>
      </w:r>
      <w:proofErr w:type="spellStart"/>
      <w:r w:rsidRPr="00040A3E">
        <w:t>lt</w:t>
      </w:r>
      <w:proofErr w:type="spellEnd"/>
      <w:r w:rsidRPr="00040A3E">
        <w:rPr>
          <w:lang w:val="el-GR"/>
        </w:rPr>
        <w:t xml:space="preserve"> </w:t>
      </w:r>
    </w:p>
    <w:p w14:paraId="21B96768" w14:textId="77777777" w:rsidR="00655E78" w:rsidRPr="00040A3E" w:rsidRDefault="00655E78" w:rsidP="00655E78">
      <w:pPr>
        <w:pStyle w:val="a4"/>
        <w:numPr>
          <w:ilvl w:val="0"/>
          <w:numId w:val="4"/>
        </w:numPr>
        <w:tabs>
          <w:tab w:val="left" w:pos="838"/>
        </w:tabs>
        <w:spacing w:before="148"/>
        <w:ind w:left="838"/>
        <w:jc w:val="both"/>
        <w:rPr>
          <w:lang w:val="el-GR"/>
        </w:rPr>
      </w:pPr>
      <w:r w:rsidRPr="00040A3E">
        <w:rPr>
          <w:lang w:val="el-GR"/>
        </w:rPr>
        <w:t>Κατανάλωση καυσίμου ίση με 0,70</w:t>
      </w:r>
      <w:r w:rsidR="002A71EC">
        <w:rPr>
          <w:lang w:val="el-GR"/>
        </w:rPr>
        <w:t>-0,75</w:t>
      </w:r>
      <w:r w:rsidRPr="00040A3E">
        <w:rPr>
          <w:spacing w:val="-17"/>
          <w:lang w:val="el-GR"/>
        </w:rPr>
        <w:t xml:space="preserve"> </w:t>
      </w:r>
      <w:proofErr w:type="spellStart"/>
      <w:r w:rsidRPr="00040A3E">
        <w:t>lt</w:t>
      </w:r>
      <w:proofErr w:type="spellEnd"/>
      <w:r w:rsidRPr="00040A3E">
        <w:rPr>
          <w:lang w:val="el-GR"/>
        </w:rPr>
        <w:t>/</w:t>
      </w:r>
      <w:r w:rsidRPr="00040A3E">
        <w:t>km</w:t>
      </w:r>
    </w:p>
    <w:p w14:paraId="60C0D7C5" w14:textId="77777777" w:rsidR="00655E78" w:rsidRPr="00040A3E" w:rsidRDefault="00655E78" w:rsidP="00655E78">
      <w:pPr>
        <w:pStyle w:val="a4"/>
        <w:numPr>
          <w:ilvl w:val="0"/>
          <w:numId w:val="4"/>
        </w:numPr>
        <w:tabs>
          <w:tab w:val="left" w:pos="838"/>
        </w:tabs>
        <w:spacing w:before="148" w:line="360" w:lineRule="auto"/>
        <w:ind w:right="1342" w:hanging="720"/>
        <w:jc w:val="both"/>
        <w:rPr>
          <w:lang w:val="el-GR"/>
        </w:rPr>
      </w:pPr>
      <w:r w:rsidRPr="00040A3E">
        <w:rPr>
          <w:lang w:val="el-GR"/>
        </w:rPr>
        <w:t xml:space="preserve">Κόστος που προέρχεται από φυσιολογικές φθορές λόγω κίνησης και προγραμματισμένη συντήρηση (αλλαγή λαδιών, φίλτρων, φθορά ελαστικών, αποκατάσταση βλαβών) </w:t>
      </w:r>
    </w:p>
    <w:p w14:paraId="61229C59" w14:textId="77777777" w:rsidR="00655E78" w:rsidRPr="007E12A2" w:rsidRDefault="00655E78" w:rsidP="00655E78">
      <w:pPr>
        <w:pStyle w:val="a4"/>
        <w:numPr>
          <w:ilvl w:val="0"/>
          <w:numId w:val="4"/>
        </w:numPr>
        <w:tabs>
          <w:tab w:val="left" w:pos="838"/>
        </w:tabs>
        <w:spacing w:before="58" w:line="360" w:lineRule="auto"/>
        <w:ind w:right="1342" w:hanging="720"/>
        <w:jc w:val="both"/>
        <w:rPr>
          <w:lang w:val="el-GR"/>
        </w:rPr>
      </w:pPr>
      <w:r w:rsidRPr="00040A3E">
        <w:rPr>
          <w:lang w:val="el-GR"/>
        </w:rPr>
        <w:lastRenderedPageBreak/>
        <w:t xml:space="preserve">Κόστος εργατοώρας οδηγού και βοηθητικού προσωπικού 8ωρης απασχόλησης συμπεριλαμβανομένου </w:t>
      </w:r>
      <w:r w:rsidR="00643035">
        <w:rPr>
          <w:lang w:val="el-GR"/>
        </w:rPr>
        <w:t xml:space="preserve"> των αργιών, Σαββάτου, επιδομάτων, αδειών, </w:t>
      </w:r>
      <w:r w:rsidRPr="00040A3E">
        <w:rPr>
          <w:lang w:val="el-GR"/>
        </w:rPr>
        <w:t>κόστους ασφάλισης εργαζομένων και κόστους ασφάλισης εργοδότη με βάση την ισχύουσα Συλλογική Σύμβαση Εργασίας</w:t>
      </w:r>
      <w:r w:rsidRPr="00040A3E">
        <w:rPr>
          <w:spacing w:val="-10"/>
          <w:lang w:val="el-GR"/>
        </w:rPr>
        <w:t xml:space="preserve"> </w:t>
      </w:r>
      <w:r w:rsidRPr="00040A3E">
        <w:rPr>
          <w:lang w:val="el-GR"/>
        </w:rPr>
        <w:t>.</w:t>
      </w:r>
    </w:p>
    <w:p w14:paraId="07D4DEDF" w14:textId="77777777" w:rsidR="007E12A2" w:rsidRPr="007E12A2" w:rsidRDefault="007E12A2" w:rsidP="00DD40B9">
      <w:pPr>
        <w:pStyle w:val="a4"/>
        <w:tabs>
          <w:tab w:val="left" w:pos="838"/>
        </w:tabs>
        <w:spacing w:before="58" w:line="360" w:lineRule="auto"/>
        <w:ind w:left="928" w:right="1342" w:firstLine="0"/>
        <w:jc w:val="both"/>
        <w:rPr>
          <w:lang w:val="el-GR"/>
        </w:rPr>
      </w:pPr>
    </w:p>
    <w:p w14:paraId="0C76D101" w14:textId="77777777" w:rsidR="007E12A2" w:rsidRDefault="007E12A2" w:rsidP="007E12A2">
      <w:pPr>
        <w:ind w:right="4095"/>
        <w:rPr>
          <w:b/>
          <w:lang w:val="el-GR"/>
        </w:rPr>
      </w:pPr>
      <w:proofErr w:type="spellStart"/>
      <w:r>
        <w:rPr>
          <w:b/>
          <w:lang w:val="el-GR"/>
        </w:rPr>
        <w:t>Αρθρο</w:t>
      </w:r>
      <w:proofErr w:type="spellEnd"/>
      <w:r>
        <w:rPr>
          <w:b/>
          <w:lang w:val="el-GR"/>
        </w:rPr>
        <w:t xml:space="preserve"> 2</w:t>
      </w:r>
      <w:r w:rsidRPr="008A410D">
        <w:rPr>
          <w:b/>
          <w:vertAlign w:val="superscript"/>
          <w:lang w:val="el-GR"/>
        </w:rPr>
        <w:t>ο</w:t>
      </w:r>
    </w:p>
    <w:p w14:paraId="453CCB7C" w14:textId="77777777" w:rsidR="007E12A2" w:rsidRDefault="007E12A2" w:rsidP="007E12A2">
      <w:pPr>
        <w:ind w:right="4095"/>
        <w:rPr>
          <w:b/>
          <w:lang w:val="el-GR"/>
        </w:rPr>
      </w:pPr>
    </w:p>
    <w:p w14:paraId="48572FC2" w14:textId="77777777" w:rsidR="007E12A2" w:rsidRPr="00040A3E" w:rsidRDefault="007E12A2" w:rsidP="007E12A2">
      <w:pPr>
        <w:ind w:right="4095"/>
        <w:rPr>
          <w:b/>
          <w:lang w:val="el-GR"/>
        </w:rPr>
      </w:pPr>
      <w:r>
        <w:rPr>
          <w:b/>
          <w:lang w:val="el-GR"/>
        </w:rPr>
        <w:t>Λοιπά κόστη</w:t>
      </w:r>
    </w:p>
    <w:p w14:paraId="53D00BE7" w14:textId="77777777" w:rsidR="007E12A2" w:rsidRDefault="007E12A2" w:rsidP="007E12A2">
      <w:pPr>
        <w:pStyle w:val="a4"/>
        <w:tabs>
          <w:tab w:val="left" w:pos="838"/>
        </w:tabs>
        <w:spacing w:before="58" w:line="360" w:lineRule="auto"/>
        <w:ind w:left="928" w:right="1342" w:firstLine="0"/>
        <w:jc w:val="both"/>
        <w:rPr>
          <w:lang w:val="el-GR"/>
        </w:rPr>
      </w:pPr>
    </w:p>
    <w:p w14:paraId="6F65825E" w14:textId="77777777" w:rsidR="007E12A2" w:rsidRPr="008A410D" w:rsidRDefault="007E12A2" w:rsidP="007E12A2">
      <w:pPr>
        <w:tabs>
          <w:tab w:val="left" w:pos="838"/>
        </w:tabs>
        <w:spacing w:before="58" w:line="360" w:lineRule="auto"/>
        <w:ind w:right="1342"/>
        <w:jc w:val="both"/>
        <w:rPr>
          <w:lang w:val="el-GR"/>
        </w:rPr>
      </w:pPr>
      <w:r w:rsidRPr="008A410D">
        <w:rPr>
          <w:lang w:val="el-GR"/>
        </w:rPr>
        <w:t>Σαν λοιπά κόστη υπολογίζονται συνδυασμένα τα παρακάτω:</w:t>
      </w:r>
    </w:p>
    <w:p w14:paraId="24474E1B" w14:textId="77777777" w:rsidR="007E12A2" w:rsidRPr="008A410D" w:rsidRDefault="007E12A2" w:rsidP="007E12A2">
      <w:pPr>
        <w:pStyle w:val="a4"/>
        <w:numPr>
          <w:ilvl w:val="0"/>
          <w:numId w:val="15"/>
        </w:numPr>
        <w:tabs>
          <w:tab w:val="left" w:pos="838"/>
        </w:tabs>
        <w:spacing w:before="58" w:line="360" w:lineRule="auto"/>
        <w:ind w:right="1342"/>
        <w:jc w:val="both"/>
        <w:rPr>
          <w:lang w:val="el-GR"/>
        </w:rPr>
      </w:pPr>
      <w:r w:rsidRPr="008A410D">
        <w:rPr>
          <w:lang w:val="el-GR"/>
        </w:rPr>
        <w:t>Οι αποσβέσεις εξοπλισμού</w:t>
      </w:r>
    </w:p>
    <w:p w14:paraId="5E8C2252" w14:textId="77777777" w:rsidR="007E12A2" w:rsidRPr="008A410D" w:rsidRDefault="007E12A2" w:rsidP="007E12A2">
      <w:pPr>
        <w:pStyle w:val="a4"/>
        <w:numPr>
          <w:ilvl w:val="0"/>
          <w:numId w:val="15"/>
        </w:numPr>
        <w:tabs>
          <w:tab w:val="left" w:pos="838"/>
        </w:tabs>
        <w:spacing w:before="58" w:line="360" w:lineRule="auto"/>
        <w:ind w:right="1342"/>
        <w:jc w:val="both"/>
        <w:rPr>
          <w:lang w:val="el-GR"/>
        </w:rPr>
      </w:pPr>
      <w:r w:rsidRPr="008A410D">
        <w:rPr>
          <w:lang w:val="el-GR"/>
        </w:rPr>
        <w:t>Το κόστος της επιστασίας, συντονισμού και της επίβλεψης των εργασιών</w:t>
      </w:r>
      <w:r>
        <w:rPr>
          <w:lang w:val="el-GR"/>
        </w:rPr>
        <w:t>. Το κόστος για την απόσβεση του εξοπλισμού αλλά και για την επιστασία, τον</w:t>
      </w:r>
      <w:r w:rsidRPr="008A410D">
        <w:rPr>
          <w:lang w:val="el-GR"/>
        </w:rPr>
        <w:t xml:space="preserve"> συντονισμ</w:t>
      </w:r>
      <w:r>
        <w:rPr>
          <w:lang w:val="el-GR"/>
        </w:rPr>
        <w:t>ό</w:t>
      </w:r>
      <w:r w:rsidRPr="008A410D">
        <w:rPr>
          <w:lang w:val="el-GR"/>
        </w:rPr>
        <w:t xml:space="preserve"> και τη</w:t>
      </w:r>
      <w:r>
        <w:rPr>
          <w:lang w:val="el-GR"/>
        </w:rPr>
        <w:t>ν</w:t>
      </w:r>
      <w:r w:rsidRPr="008A410D">
        <w:rPr>
          <w:lang w:val="el-GR"/>
        </w:rPr>
        <w:t xml:space="preserve"> </w:t>
      </w:r>
      <w:r>
        <w:rPr>
          <w:lang w:val="el-GR"/>
        </w:rPr>
        <w:t>επίβλεψη</w:t>
      </w:r>
      <w:r w:rsidRPr="008A410D">
        <w:rPr>
          <w:lang w:val="el-GR"/>
        </w:rPr>
        <w:t xml:space="preserve"> των εργασιών</w:t>
      </w:r>
      <w:r>
        <w:rPr>
          <w:lang w:val="el-GR"/>
        </w:rPr>
        <w:t>.</w:t>
      </w:r>
    </w:p>
    <w:p w14:paraId="410D8CB0" w14:textId="77777777" w:rsidR="007E12A2" w:rsidRPr="0080254B" w:rsidRDefault="007E12A2" w:rsidP="007E12A2">
      <w:pPr>
        <w:spacing w:after="17"/>
        <w:ind w:left="3038"/>
        <w:rPr>
          <w:b/>
          <w:lang w:val="el-GR"/>
        </w:rPr>
      </w:pPr>
    </w:p>
    <w:p w14:paraId="3FDB212A" w14:textId="77777777" w:rsidR="007E12A2" w:rsidRPr="0080254B" w:rsidRDefault="007E12A2" w:rsidP="007E12A2">
      <w:pPr>
        <w:spacing w:after="17"/>
        <w:ind w:left="3038"/>
        <w:rPr>
          <w:b/>
          <w:lang w:val="el-GR"/>
        </w:rPr>
      </w:pPr>
    </w:p>
    <w:p w14:paraId="5494314E" w14:textId="77777777" w:rsidR="009014CA" w:rsidRPr="007E12A2" w:rsidRDefault="009014CA" w:rsidP="007E12A2">
      <w:pPr>
        <w:tabs>
          <w:tab w:val="left" w:pos="838"/>
        </w:tabs>
        <w:spacing w:before="58" w:line="360" w:lineRule="auto"/>
        <w:ind w:right="1342"/>
        <w:jc w:val="both"/>
        <w:rPr>
          <w:lang w:val="el-GR"/>
        </w:rPr>
      </w:pPr>
      <w:r w:rsidRPr="007E12A2">
        <w:rPr>
          <w:lang w:val="el-GR"/>
        </w:rPr>
        <w:t>Η ανάλυση του κόστους που σχετίζεται με την αποκομιδή των απορριμμάτων για το έτος παρουσιάζεται στον παρακάτω πίνακα:</w:t>
      </w:r>
    </w:p>
    <w:p w14:paraId="54347080" w14:textId="77777777" w:rsidR="009014CA" w:rsidRDefault="009014CA" w:rsidP="009014CA">
      <w:pPr>
        <w:pStyle w:val="a4"/>
        <w:tabs>
          <w:tab w:val="left" w:pos="838"/>
        </w:tabs>
        <w:spacing w:before="58" w:line="360" w:lineRule="auto"/>
        <w:ind w:left="928" w:right="1342" w:firstLine="0"/>
        <w:jc w:val="both"/>
        <w:rPr>
          <w:lang w:val="el-GR"/>
        </w:rPr>
      </w:pPr>
    </w:p>
    <w:tbl>
      <w:tblPr>
        <w:tblStyle w:val="a6"/>
        <w:tblW w:w="9498" w:type="dxa"/>
        <w:tblInd w:w="108" w:type="dxa"/>
        <w:tblLook w:val="04A0" w:firstRow="1" w:lastRow="0" w:firstColumn="1" w:lastColumn="0" w:noHBand="0" w:noVBand="1"/>
      </w:tblPr>
      <w:tblGrid>
        <w:gridCol w:w="9498"/>
      </w:tblGrid>
      <w:tr w:rsidR="008A410D" w:rsidRPr="00E01989" w14:paraId="1BD40741" w14:textId="77777777" w:rsidTr="008D5CDB">
        <w:tc>
          <w:tcPr>
            <w:tcW w:w="9498" w:type="dxa"/>
          </w:tcPr>
          <w:p w14:paraId="7ACCBF4E" w14:textId="77777777" w:rsidR="008A410D" w:rsidRDefault="008A410D" w:rsidP="009014CA">
            <w:pPr>
              <w:pStyle w:val="a4"/>
              <w:tabs>
                <w:tab w:val="left" w:pos="838"/>
              </w:tabs>
              <w:spacing w:before="58" w:line="360" w:lineRule="auto"/>
              <w:ind w:left="0" w:right="1342" w:firstLine="0"/>
              <w:jc w:val="both"/>
              <w:rPr>
                <w:lang w:val="el-GR"/>
              </w:rPr>
            </w:pPr>
            <w:r>
              <w:rPr>
                <w:lang w:val="el-GR"/>
              </w:rPr>
              <w:t xml:space="preserve">                                 Κόστος για την αποκομιδή των απορριμμάτων</w:t>
            </w:r>
          </w:p>
        </w:tc>
      </w:tr>
    </w:tbl>
    <w:tbl>
      <w:tblPr>
        <w:tblW w:w="9508"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6389"/>
      </w:tblGrid>
      <w:tr w:rsidR="008D5CDB" w:rsidRPr="00E01989" w14:paraId="74B675EE"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3026FC17" w14:textId="77777777" w:rsidR="008D5CDB" w:rsidRPr="000D491B" w:rsidRDefault="008D5CDB" w:rsidP="00FF2528">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r w:rsidRPr="00821661">
              <w:rPr>
                <w:rFonts w:ascii="Calibri" w:eastAsia="Cambria" w:hAnsi="Calibri" w:cs="Calibri"/>
                <w:sz w:val="24"/>
                <w:szCs w:val="24"/>
                <w:lang w:val="el-GR"/>
              </w:rPr>
              <w:t>Φορτηγό συρόμενο</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62A1D007" w14:textId="77777777" w:rsidR="008D5CDB" w:rsidRPr="00212D02" w:rsidRDefault="00E610FF" w:rsidP="00EA2DC9">
            <w:pPr>
              <w:widowControl/>
              <w:spacing w:after="120"/>
              <w:ind w:right="84"/>
              <w:jc w:val="both"/>
              <w:rPr>
                <w:rFonts w:ascii="Calibri" w:eastAsia="Cambria" w:hAnsi="Calibri" w:cs="Calibri"/>
                <w:sz w:val="24"/>
                <w:szCs w:val="24"/>
                <w:lang w:val="el-GR"/>
              </w:rPr>
            </w:pPr>
            <w:r w:rsidRPr="00E610FF">
              <w:rPr>
                <w:rFonts w:ascii="Calibri" w:eastAsia="Cambria" w:hAnsi="Calibri" w:cs="Calibri"/>
                <w:sz w:val="24"/>
                <w:szCs w:val="24"/>
                <w:lang w:val="el-GR"/>
              </w:rPr>
              <w:t>4</w:t>
            </w:r>
            <w:r>
              <w:rPr>
                <w:rFonts w:ascii="Calibri" w:eastAsia="Cambria" w:hAnsi="Calibri" w:cs="Calibri"/>
                <w:sz w:val="24"/>
                <w:szCs w:val="24"/>
                <w:lang w:val="el-GR"/>
              </w:rPr>
              <w:t>φορές/μήνα</w:t>
            </w:r>
            <w:r w:rsidR="00EA2DC9" w:rsidRPr="00212D02">
              <w:rPr>
                <w:rFonts w:ascii="Calibri" w:eastAsia="Cambria" w:hAnsi="Calibri" w:cs="Calibri"/>
                <w:sz w:val="24"/>
                <w:szCs w:val="24"/>
                <w:lang w:val="el-GR"/>
              </w:rPr>
              <w:t>*</w:t>
            </w:r>
            <w:r w:rsidR="00EA2DC9">
              <w:rPr>
                <w:rFonts w:ascii="Calibri" w:eastAsia="Cambria" w:hAnsi="Calibri" w:cs="Calibri"/>
                <w:sz w:val="24"/>
                <w:szCs w:val="24"/>
                <w:lang w:val="el-GR"/>
              </w:rPr>
              <w:t>12μήνες</w:t>
            </w:r>
            <w:r w:rsidR="008D5CDB" w:rsidRPr="00212D02">
              <w:rPr>
                <w:rFonts w:ascii="Calibri" w:eastAsia="Cambria" w:hAnsi="Calibri" w:cs="Calibri"/>
                <w:sz w:val="24"/>
                <w:szCs w:val="24"/>
                <w:lang w:val="el-GR"/>
              </w:rPr>
              <w:t>*</w:t>
            </w:r>
            <w:r w:rsidR="00DD40B9">
              <w:rPr>
                <w:rFonts w:ascii="Calibri" w:eastAsia="Cambria" w:hAnsi="Calibri" w:cs="Calibri"/>
                <w:sz w:val="24"/>
                <w:szCs w:val="24"/>
                <w:lang w:val="el-GR"/>
              </w:rPr>
              <w:t>80</w:t>
            </w:r>
            <w:r w:rsidR="008D5CDB" w:rsidRPr="00212D02">
              <w:rPr>
                <w:rFonts w:ascii="Calibri" w:eastAsia="Cambria" w:hAnsi="Calibri" w:cs="Calibri"/>
                <w:sz w:val="24"/>
                <w:szCs w:val="24"/>
              </w:rPr>
              <w:t>km</w:t>
            </w:r>
            <w:r w:rsidR="008D5CDB" w:rsidRPr="00212D02">
              <w:rPr>
                <w:rFonts w:ascii="Calibri" w:eastAsia="Cambria" w:hAnsi="Calibri" w:cs="Calibri"/>
                <w:sz w:val="24"/>
                <w:szCs w:val="24"/>
                <w:lang w:val="el-GR"/>
              </w:rPr>
              <w:t>*0,75</w:t>
            </w:r>
            <w:r w:rsidR="008D5CDB" w:rsidRPr="00212D02">
              <w:rPr>
                <w:rFonts w:ascii="Calibri" w:eastAsia="Cambria" w:hAnsi="Calibri" w:cs="Calibri"/>
                <w:sz w:val="24"/>
                <w:szCs w:val="24"/>
              </w:rPr>
              <w:t>Lt</w:t>
            </w:r>
            <w:r w:rsidR="008D5CDB" w:rsidRPr="00212D02">
              <w:rPr>
                <w:rFonts w:ascii="Calibri" w:eastAsia="Cambria" w:hAnsi="Calibri" w:cs="Calibri"/>
                <w:sz w:val="24"/>
                <w:szCs w:val="24"/>
                <w:lang w:val="el-GR"/>
              </w:rPr>
              <w:t>/</w:t>
            </w:r>
            <w:r w:rsidR="008D5CDB" w:rsidRPr="00212D02">
              <w:rPr>
                <w:rFonts w:ascii="Calibri" w:eastAsia="Cambria" w:hAnsi="Calibri" w:cs="Calibri"/>
                <w:sz w:val="24"/>
                <w:szCs w:val="24"/>
              </w:rPr>
              <w:t>km</w:t>
            </w:r>
            <w:r w:rsidR="008D5CDB" w:rsidRPr="00212D02">
              <w:rPr>
                <w:rFonts w:ascii="Calibri" w:eastAsia="Cambria" w:hAnsi="Calibri" w:cs="Calibri"/>
                <w:sz w:val="24"/>
                <w:szCs w:val="24"/>
                <w:lang w:val="el-GR"/>
              </w:rPr>
              <w:t>*</w:t>
            </w:r>
            <w:r w:rsidR="00DD40B9">
              <w:rPr>
                <w:rFonts w:ascii="Calibri" w:eastAsia="Cambria" w:hAnsi="Calibri" w:cs="Calibri"/>
                <w:sz w:val="24"/>
                <w:szCs w:val="24"/>
                <w:lang w:val="el-GR"/>
              </w:rPr>
              <w:t>2,00</w:t>
            </w:r>
            <w:r w:rsidR="008D5CDB" w:rsidRPr="00212D02">
              <w:rPr>
                <w:rFonts w:ascii="Calibri" w:eastAsia="Cambria" w:hAnsi="Calibri" w:cs="Calibri"/>
                <w:sz w:val="24"/>
                <w:szCs w:val="24"/>
                <w:lang w:val="el-GR"/>
              </w:rPr>
              <w:t>€/</w:t>
            </w:r>
            <w:proofErr w:type="spellStart"/>
            <w:r w:rsidR="008D5CDB" w:rsidRPr="00212D02">
              <w:rPr>
                <w:rFonts w:ascii="Calibri" w:eastAsia="Cambria" w:hAnsi="Calibri" w:cs="Calibri"/>
                <w:sz w:val="24"/>
                <w:szCs w:val="24"/>
              </w:rPr>
              <w:t>lt</w:t>
            </w:r>
            <w:proofErr w:type="spellEnd"/>
            <w:r w:rsidR="008D5CDB" w:rsidRPr="00212D02">
              <w:rPr>
                <w:rFonts w:ascii="Calibri" w:eastAsia="Cambria" w:hAnsi="Calibri" w:cs="Calibri"/>
                <w:sz w:val="24"/>
                <w:szCs w:val="24"/>
                <w:lang w:val="el-GR"/>
              </w:rPr>
              <w:t xml:space="preserve"> = </w:t>
            </w:r>
            <w:r>
              <w:rPr>
                <w:rFonts w:ascii="Calibri" w:eastAsia="Cambria" w:hAnsi="Calibri" w:cs="Calibri"/>
                <w:b/>
                <w:sz w:val="24"/>
                <w:szCs w:val="24"/>
                <w:lang w:val="el-GR"/>
              </w:rPr>
              <w:t>5.760</w:t>
            </w:r>
            <w:r w:rsidR="00DD40B9">
              <w:rPr>
                <w:rFonts w:ascii="Calibri" w:eastAsia="Cambria" w:hAnsi="Calibri" w:cs="Calibri"/>
                <w:b/>
                <w:sz w:val="24"/>
                <w:szCs w:val="24"/>
                <w:lang w:val="el-GR"/>
              </w:rPr>
              <w:t>,00</w:t>
            </w:r>
            <w:r w:rsidR="008D5CDB" w:rsidRPr="00D85086">
              <w:rPr>
                <w:rFonts w:ascii="Calibri" w:eastAsia="Cambria" w:hAnsi="Calibri" w:cs="Calibri"/>
                <w:b/>
                <w:sz w:val="24"/>
                <w:szCs w:val="24"/>
                <w:lang w:val="el-GR"/>
              </w:rPr>
              <w:t>€</w:t>
            </w:r>
          </w:p>
        </w:tc>
      </w:tr>
      <w:tr w:rsidR="008D5CDB" w:rsidRPr="00E01989" w14:paraId="41363A4C"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16D7200D" w14:textId="77777777" w:rsidR="008D5CDB" w:rsidRPr="000D491B" w:rsidRDefault="008D5CDB" w:rsidP="00FF2528">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r w:rsidRPr="00821661">
              <w:rPr>
                <w:rFonts w:ascii="Calibri" w:eastAsia="Cambria" w:hAnsi="Calibri" w:cs="Calibri"/>
                <w:sz w:val="24"/>
                <w:szCs w:val="24"/>
                <w:lang w:val="el-GR"/>
              </w:rPr>
              <w:t xml:space="preserve">φορτηγό απορριμματοφόρο </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55F55E79" w14:textId="77777777" w:rsidR="008D5CDB" w:rsidRPr="00212D02" w:rsidRDefault="00E610FF" w:rsidP="00EA2DC9">
            <w:pPr>
              <w:widowControl/>
              <w:spacing w:after="120"/>
              <w:ind w:right="84"/>
              <w:jc w:val="both"/>
              <w:rPr>
                <w:rFonts w:ascii="Calibri" w:eastAsia="Cambria" w:hAnsi="Calibri" w:cs="Calibri"/>
                <w:sz w:val="24"/>
                <w:szCs w:val="24"/>
                <w:lang w:val="el-GR"/>
              </w:rPr>
            </w:pPr>
            <w:r>
              <w:rPr>
                <w:rFonts w:ascii="Calibri" w:eastAsia="Cambria" w:hAnsi="Calibri" w:cs="Calibri"/>
                <w:sz w:val="24"/>
                <w:szCs w:val="24"/>
                <w:lang w:val="el-GR"/>
              </w:rPr>
              <w:t>12φορές/μήνα</w:t>
            </w:r>
            <w:r w:rsidR="00EA2DC9" w:rsidRPr="00EA2DC9">
              <w:rPr>
                <w:rFonts w:ascii="Calibri" w:eastAsia="Cambria" w:hAnsi="Calibri" w:cs="Calibri"/>
                <w:sz w:val="24"/>
                <w:szCs w:val="24"/>
                <w:lang w:val="el-GR"/>
              </w:rPr>
              <w:t>*12μήνες</w:t>
            </w:r>
            <w:r>
              <w:rPr>
                <w:rFonts w:ascii="Calibri" w:eastAsia="Cambria" w:hAnsi="Calibri" w:cs="Calibri"/>
                <w:sz w:val="24"/>
                <w:szCs w:val="24"/>
                <w:lang w:val="el-GR"/>
              </w:rPr>
              <w:t>*</w:t>
            </w:r>
            <w:r w:rsidR="00DD40B9">
              <w:rPr>
                <w:rFonts w:ascii="Calibri" w:eastAsia="Cambria" w:hAnsi="Calibri" w:cs="Calibri"/>
                <w:sz w:val="24"/>
                <w:szCs w:val="24"/>
                <w:lang w:val="el-GR"/>
              </w:rPr>
              <w:t>67</w:t>
            </w:r>
            <w:r w:rsidR="008D5CDB" w:rsidRPr="00212D02">
              <w:rPr>
                <w:rFonts w:ascii="Calibri" w:eastAsia="Cambria" w:hAnsi="Calibri" w:cs="Calibri"/>
                <w:sz w:val="24"/>
                <w:szCs w:val="24"/>
              </w:rPr>
              <w:t>km</w:t>
            </w:r>
            <w:r w:rsidR="00DD40B9">
              <w:rPr>
                <w:rFonts w:ascii="Calibri" w:eastAsia="Cambria" w:hAnsi="Calibri" w:cs="Calibri"/>
                <w:sz w:val="24"/>
                <w:szCs w:val="24"/>
                <w:lang w:val="el-GR"/>
              </w:rPr>
              <w:t>*</w:t>
            </w:r>
            <w:r w:rsidR="008D5CDB" w:rsidRPr="00212D02">
              <w:rPr>
                <w:rFonts w:ascii="Calibri" w:eastAsia="Cambria" w:hAnsi="Calibri" w:cs="Calibri"/>
                <w:sz w:val="24"/>
                <w:szCs w:val="24"/>
                <w:lang w:val="el-GR"/>
              </w:rPr>
              <w:t>0,70</w:t>
            </w:r>
            <w:r w:rsidR="008D5CDB" w:rsidRPr="00212D02">
              <w:rPr>
                <w:rFonts w:ascii="Calibri" w:eastAsia="Cambria" w:hAnsi="Calibri" w:cs="Calibri"/>
                <w:sz w:val="24"/>
                <w:szCs w:val="24"/>
              </w:rPr>
              <w:t>Lt</w:t>
            </w:r>
            <w:r w:rsidR="008D5CDB" w:rsidRPr="00212D02">
              <w:rPr>
                <w:rFonts w:ascii="Calibri" w:eastAsia="Cambria" w:hAnsi="Calibri" w:cs="Calibri"/>
                <w:sz w:val="24"/>
                <w:szCs w:val="24"/>
                <w:lang w:val="el-GR"/>
              </w:rPr>
              <w:t>/</w:t>
            </w:r>
            <w:r w:rsidR="008D5CDB" w:rsidRPr="00212D02">
              <w:rPr>
                <w:rFonts w:ascii="Calibri" w:eastAsia="Cambria" w:hAnsi="Calibri" w:cs="Calibri"/>
                <w:sz w:val="24"/>
                <w:szCs w:val="24"/>
              </w:rPr>
              <w:t>km</w:t>
            </w:r>
            <w:r w:rsidR="008D5CDB" w:rsidRPr="00212D02">
              <w:rPr>
                <w:rFonts w:ascii="Calibri" w:eastAsia="Cambria" w:hAnsi="Calibri" w:cs="Calibri"/>
                <w:sz w:val="24"/>
                <w:szCs w:val="24"/>
                <w:lang w:val="el-GR"/>
              </w:rPr>
              <w:t>*</w:t>
            </w:r>
            <w:r w:rsidR="00DD40B9">
              <w:rPr>
                <w:rFonts w:ascii="Calibri" w:eastAsia="Cambria" w:hAnsi="Calibri" w:cs="Calibri"/>
                <w:sz w:val="24"/>
                <w:szCs w:val="24"/>
                <w:lang w:val="el-GR"/>
              </w:rPr>
              <w:t>2,00</w:t>
            </w:r>
            <w:r w:rsidR="008D5CDB" w:rsidRPr="00212D02">
              <w:rPr>
                <w:rFonts w:ascii="Calibri" w:eastAsia="Cambria" w:hAnsi="Calibri" w:cs="Calibri"/>
                <w:sz w:val="24"/>
                <w:szCs w:val="24"/>
                <w:lang w:val="el-GR"/>
              </w:rPr>
              <w:t>€/</w:t>
            </w:r>
            <w:proofErr w:type="spellStart"/>
            <w:r w:rsidR="008D5CDB" w:rsidRPr="00212D02">
              <w:rPr>
                <w:rFonts w:ascii="Calibri" w:eastAsia="Cambria" w:hAnsi="Calibri" w:cs="Calibri"/>
                <w:sz w:val="24"/>
                <w:szCs w:val="24"/>
              </w:rPr>
              <w:t>lt</w:t>
            </w:r>
            <w:proofErr w:type="spellEnd"/>
            <w:r w:rsidR="008D5CDB" w:rsidRPr="00212D02">
              <w:rPr>
                <w:rFonts w:ascii="Calibri" w:eastAsia="Cambria" w:hAnsi="Calibri" w:cs="Calibri"/>
                <w:sz w:val="24"/>
                <w:szCs w:val="24"/>
                <w:lang w:val="el-GR"/>
              </w:rPr>
              <w:t xml:space="preserve">= </w:t>
            </w:r>
            <w:r w:rsidR="00DD40B9">
              <w:rPr>
                <w:rFonts w:ascii="Calibri" w:eastAsia="Cambria" w:hAnsi="Calibri" w:cs="Calibri"/>
                <w:b/>
                <w:sz w:val="24"/>
                <w:szCs w:val="24"/>
                <w:lang w:val="el-GR"/>
              </w:rPr>
              <w:t>1</w:t>
            </w:r>
            <w:r w:rsidR="001C1038">
              <w:rPr>
                <w:rFonts w:ascii="Calibri" w:eastAsia="Cambria" w:hAnsi="Calibri" w:cs="Calibri"/>
                <w:b/>
                <w:sz w:val="24"/>
                <w:szCs w:val="24"/>
                <w:lang w:val="el-GR"/>
              </w:rPr>
              <w:t>3</w:t>
            </w:r>
            <w:r w:rsidR="008D5CDB" w:rsidRPr="00D85086">
              <w:rPr>
                <w:rFonts w:ascii="Calibri" w:eastAsia="Cambria" w:hAnsi="Calibri" w:cs="Calibri"/>
                <w:b/>
                <w:sz w:val="24"/>
                <w:szCs w:val="24"/>
                <w:lang w:val="el-GR"/>
              </w:rPr>
              <w:t>.</w:t>
            </w:r>
            <w:r w:rsidR="001C1038">
              <w:rPr>
                <w:rFonts w:ascii="Calibri" w:eastAsia="Cambria" w:hAnsi="Calibri" w:cs="Calibri"/>
                <w:b/>
                <w:sz w:val="24"/>
                <w:szCs w:val="24"/>
                <w:lang w:val="el-GR"/>
              </w:rPr>
              <w:t>507,20</w:t>
            </w:r>
            <w:r w:rsidR="008D5CDB" w:rsidRPr="00D85086">
              <w:rPr>
                <w:rFonts w:ascii="Calibri" w:eastAsia="Cambria" w:hAnsi="Calibri" w:cs="Calibri"/>
                <w:b/>
                <w:sz w:val="24"/>
                <w:szCs w:val="24"/>
                <w:lang w:val="el-GR"/>
              </w:rPr>
              <w:t>€</w:t>
            </w:r>
          </w:p>
        </w:tc>
      </w:tr>
      <w:tr w:rsidR="008D5CDB" w:rsidRPr="00E01989" w14:paraId="0841B6E5"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5867567E" w14:textId="77777777" w:rsidR="008D5CDB" w:rsidRPr="00821661" w:rsidRDefault="008D5CDB" w:rsidP="00FF2528">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r w:rsidRPr="00821661">
              <w:rPr>
                <w:rFonts w:ascii="Calibri" w:eastAsia="Cambria" w:hAnsi="Calibri" w:cs="Calibri"/>
                <w:sz w:val="24"/>
                <w:szCs w:val="24"/>
                <w:lang w:val="el-GR"/>
              </w:rPr>
              <w:t>φορτηγό ΙΧ κλειστού τύπ</w:t>
            </w:r>
            <w:r>
              <w:rPr>
                <w:rFonts w:ascii="Calibri" w:eastAsia="Cambria" w:hAnsi="Calibri" w:cs="Calibri"/>
                <w:sz w:val="24"/>
                <w:szCs w:val="24"/>
                <w:lang w:val="el-GR"/>
              </w:rPr>
              <w:t>ου ανατρεπόμενο</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0F6DF44C" w14:textId="77777777" w:rsidR="008D5CDB" w:rsidRPr="00212D02" w:rsidRDefault="008D5CDB" w:rsidP="006612DD">
            <w:pPr>
              <w:widowControl/>
              <w:spacing w:after="120"/>
              <w:ind w:right="84"/>
              <w:jc w:val="both"/>
              <w:rPr>
                <w:rFonts w:ascii="Calibri" w:eastAsia="Cambria" w:hAnsi="Calibri" w:cs="Calibri"/>
                <w:sz w:val="24"/>
                <w:szCs w:val="24"/>
                <w:lang w:val="el-GR"/>
              </w:rPr>
            </w:pPr>
            <w:r w:rsidRPr="00212D02">
              <w:rPr>
                <w:rFonts w:ascii="Calibri" w:eastAsia="Cambria" w:hAnsi="Calibri" w:cs="Calibri"/>
                <w:sz w:val="24"/>
                <w:szCs w:val="24"/>
                <w:lang w:val="el-GR"/>
              </w:rPr>
              <w:t>1</w:t>
            </w:r>
            <w:r w:rsidR="0020497B" w:rsidRPr="0020497B">
              <w:rPr>
                <w:rFonts w:ascii="Calibri" w:eastAsia="Cambria" w:hAnsi="Calibri" w:cs="Calibri"/>
                <w:sz w:val="24"/>
                <w:szCs w:val="24"/>
                <w:lang w:val="el-GR"/>
              </w:rPr>
              <w:t>2</w:t>
            </w:r>
            <w:r w:rsidR="0020497B">
              <w:rPr>
                <w:rFonts w:ascii="Calibri" w:eastAsia="Cambria" w:hAnsi="Calibri" w:cs="Calibri"/>
                <w:sz w:val="24"/>
                <w:szCs w:val="24"/>
                <w:lang w:val="el-GR"/>
              </w:rPr>
              <w:t>φορές/μήνα*</w:t>
            </w:r>
            <w:r w:rsidR="006612DD" w:rsidRPr="006612DD">
              <w:rPr>
                <w:rFonts w:ascii="Calibri" w:eastAsia="Cambria" w:hAnsi="Calibri" w:cs="Calibri"/>
                <w:sz w:val="24"/>
                <w:szCs w:val="24"/>
                <w:lang w:val="el-GR"/>
              </w:rPr>
              <w:t>12μήνες*</w:t>
            </w:r>
            <w:r w:rsidR="0020497B">
              <w:rPr>
                <w:rFonts w:ascii="Calibri" w:eastAsia="Cambria" w:hAnsi="Calibri" w:cs="Calibri"/>
                <w:sz w:val="24"/>
                <w:szCs w:val="24"/>
                <w:lang w:val="el-GR"/>
              </w:rPr>
              <w:t>14</w:t>
            </w:r>
            <w:r w:rsidRPr="00212D02">
              <w:rPr>
                <w:rFonts w:ascii="Calibri" w:eastAsia="Cambria" w:hAnsi="Calibri" w:cs="Calibri"/>
                <w:sz w:val="24"/>
                <w:szCs w:val="24"/>
              </w:rPr>
              <w:t>km</w:t>
            </w:r>
            <w:r w:rsidRPr="00212D02">
              <w:rPr>
                <w:rFonts w:ascii="Calibri" w:eastAsia="Cambria" w:hAnsi="Calibri" w:cs="Calibri"/>
                <w:sz w:val="24"/>
                <w:szCs w:val="24"/>
                <w:lang w:val="el-GR"/>
              </w:rPr>
              <w:t>*0,70</w:t>
            </w:r>
            <w:r w:rsidRPr="00212D02">
              <w:rPr>
                <w:rFonts w:ascii="Calibri" w:eastAsia="Cambria" w:hAnsi="Calibri" w:cs="Calibri"/>
                <w:sz w:val="24"/>
                <w:szCs w:val="24"/>
              </w:rPr>
              <w:t>Lt</w:t>
            </w:r>
            <w:r w:rsidRPr="00212D02">
              <w:rPr>
                <w:rFonts w:ascii="Calibri" w:eastAsia="Cambria" w:hAnsi="Calibri" w:cs="Calibri"/>
                <w:sz w:val="24"/>
                <w:szCs w:val="24"/>
                <w:lang w:val="el-GR"/>
              </w:rPr>
              <w:t>/</w:t>
            </w:r>
            <w:r w:rsidRPr="00212D02">
              <w:rPr>
                <w:rFonts w:ascii="Calibri" w:eastAsia="Cambria" w:hAnsi="Calibri" w:cs="Calibri"/>
                <w:sz w:val="24"/>
                <w:szCs w:val="24"/>
              </w:rPr>
              <w:t>km</w:t>
            </w:r>
            <w:r w:rsidRPr="00212D02">
              <w:rPr>
                <w:rFonts w:ascii="Calibri" w:eastAsia="Cambria" w:hAnsi="Calibri" w:cs="Calibri"/>
                <w:sz w:val="24"/>
                <w:szCs w:val="24"/>
                <w:lang w:val="el-GR"/>
              </w:rPr>
              <w:t>*</w:t>
            </w:r>
            <w:r w:rsidR="0040255A">
              <w:rPr>
                <w:rFonts w:ascii="Calibri" w:eastAsia="Cambria" w:hAnsi="Calibri" w:cs="Calibri"/>
                <w:sz w:val="24"/>
                <w:szCs w:val="24"/>
                <w:lang w:val="el-GR"/>
              </w:rPr>
              <w:t>2,00</w:t>
            </w:r>
            <w:r w:rsidRPr="00212D02">
              <w:rPr>
                <w:rFonts w:ascii="Calibri" w:eastAsia="Cambria" w:hAnsi="Calibri" w:cs="Calibri"/>
                <w:sz w:val="24"/>
                <w:szCs w:val="24"/>
                <w:lang w:val="el-GR"/>
              </w:rPr>
              <w:t>€/</w:t>
            </w:r>
            <w:proofErr w:type="spellStart"/>
            <w:r w:rsidRPr="00212D02">
              <w:rPr>
                <w:rFonts w:ascii="Calibri" w:eastAsia="Cambria" w:hAnsi="Calibri" w:cs="Calibri"/>
                <w:sz w:val="24"/>
                <w:szCs w:val="24"/>
              </w:rPr>
              <w:t>lt</w:t>
            </w:r>
            <w:proofErr w:type="spellEnd"/>
            <w:r w:rsidRPr="00212D02">
              <w:rPr>
                <w:rFonts w:ascii="Calibri" w:eastAsia="Cambria" w:hAnsi="Calibri" w:cs="Calibri"/>
                <w:sz w:val="24"/>
                <w:szCs w:val="24"/>
                <w:lang w:val="el-GR"/>
              </w:rPr>
              <w:t xml:space="preserve">= </w:t>
            </w:r>
            <w:r w:rsidR="001C1038">
              <w:rPr>
                <w:rFonts w:ascii="Calibri" w:eastAsia="Cambria" w:hAnsi="Calibri" w:cs="Calibri"/>
                <w:b/>
                <w:sz w:val="24"/>
                <w:szCs w:val="24"/>
                <w:lang w:val="el-GR"/>
              </w:rPr>
              <w:t>2</w:t>
            </w:r>
            <w:r w:rsidRPr="00D85086">
              <w:rPr>
                <w:rFonts w:ascii="Calibri" w:eastAsia="Cambria" w:hAnsi="Calibri" w:cs="Calibri"/>
                <w:b/>
                <w:sz w:val="24"/>
                <w:szCs w:val="24"/>
                <w:lang w:val="el-GR"/>
              </w:rPr>
              <w:t>.</w:t>
            </w:r>
            <w:r w:rsidR="001C1038">
              <w:rPr>
                <w:rFonts w:ascii="Calibri" w:eastAsia="Cambria" w:hAnsi="Calibri" w:cs="Calibri"/>
                <w:b/>
                <w:sz w:val="24"/>
                <w:szCs w:val="24"/>
                <w:lang w:val="el-GR"/>
              </w:rPr>
              <w:t>822,40</w:t>
            </w:r>
            <w:r w:rsidRPr="00D85086">
              <w:rPr>
                <w:rFonts w:ascii="Calibri" w:eastAsia="Cambria" w:hAnsi="Calibri" w:cs="Calibri"/>
                <w:b/>
                <w:sz w:val="24"/>
                <w:szCs w:val="24"/>
                <w:lang w:val="el-GR"/>
              </w:rPr>
              <w:t>€</w:t>
            </w:r>
          </w:p>
        </w:tc>
      </w:tr>
      <w:tr w:rsidR="0040255A" w:rsidRPr="00E01989" w14:paraId="5C0F87AC"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5C1213E8" w14:textId="77777777" w:rsidR="0040255A" w:rsidRPr="00821661" w:rsidRDefault="0040255A" w:rsidP="0040255A">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r>
              <w:rPr>
                <w:rFonts w:ascii="Calibri" w:eastAsia="Cambria" w:hAnsi="Calibri" w:cs="Calibri"/>
                <w:sz w:val="24"/>
                <w:szCs w:val="24"/>
                <w:lang w:val="el-GR"/>
              </w:rPr>
              <w:t>Δορυφορικό αυτοκίνητο</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3C928545" w14:textId="77777777" w:rsidR="0040255A" w:rsidRPr="00212D02" w:rsidRDefault="0020497B" w:rsidP="006612DD">
            <w:pPr>
              <w:widowControl/>
              <w:spacing w:after="120"/>
              <w:ind w:right="84"/>
              <w:jc w:val="both"/>
              <w:rPr>
                <w:rFonts w:ascii="Calibri" w:eastAsia="Cambria" w:hAnsi="Calibri" w:cs="Calibri"/>
                <w:sz w:val="24"/>
                <w:szCs w:val="24"/>
                <w:lang w:val="el-GR"/>
              </w:rPr>
            </w:pPr>
            <w:r w:rsidRPr="0020497B">
              <w:rPr>
                <w:rFonts w:ascii="Calibri" w:eastAsia="Cambria" w:hAnsi="Calibri" w:cs="Calibri"/>
                <w:sz w:val="24"/>
                <w:szCs w:val="24"/>
                <w:lang w:val="el-GR"/>
              </w:rPr>
              <w:t>12φορές/μήνα</w:t>
            </w:r>
            <w:r w:rsidR="006612DD" w:rsidRPr="006612DD">
              <w:rPr>
                <w:rFonts w:ascii="Calibri" w:eastAsia="Cambria" w:hAnsi="Calibri" w:cs="Calibri"/>
                <w:sz w:val="24"/>
                <w:szCs w:val="24"/>
                <w:lang w:val="el-GR"/>
              </w:rPr>
              <w:t>*12μήνες</w:t>
            </w:r>
            <w:r w:rsidRPr="0020497B">
              <w:rPr>
                <w:rFonts w:ascii="Calibri" w:eastAsia="Cambria" w:hAnsi="Calibri" w:cs="Calibri"/>
                <w:sz w:val="24"/>
                <w:szCs w:val="24"/>
                <w:lang w:val="el-GR"/>
              </w:rPr>
              <w:t>*1</w:t>
            </w:r>
            <w:r>
              <w:rPr>
                <w:rFonts w:ascii="Calibri" w:eastAsia="Cambria" w:hAnsi="Calibri" w:cs="Calibri"/>
                <w:sz w:val="24"/>
                <w:szCs w:val="24"/>
                <w:lang w:val="el-GR"/>
              </w:rPr>
              <w:t>3</w:t>
            </w:r>
            <w:r w:rsidRPr="0020497B">
              <w:rPr>
                <w:rFonts w:ascii="Calibri" w:eastAsia="Cambria" w:hAnsi="Calibri" w:cs="Calibri"/>
                <w:sz w:val="24"/>
                <w:szCs w:val="24"/>
              </w:rPr>
              <w:t>km</w:t>
            </w:r>
            <w:r w:rsidRPr="0020497B">
              <w:rPr>
                <w:rFonts w:ascii="Calibri" w:eastAsia="Cambria" w:hAnsi="Calibri" w:cs="Calibri"/>
                <w:sz w:val="24"/>
                <w:szCs w:val="24"/>
                <w:lang w:val="el-GR"/>
              </w:rPr>
              <w:t>*0,70</w:t>
            </w:r>
            <w:r w:rsidRPr="0020497B">
              <w:rPr>
                <w:rFonts w:ascii="Calibri" w:eastAsia="Cambria" w:hAnsi="Calibri" w:cs="Calibri"/>
                <w:sz w:val="24"/>
                <w:szCs w:val="24"/>
              </w:rPr>
              <w:t>Lt</w:t>
            </w:r>
            <w:r w:rsidRPr="0020497B">
              <w:rPr>
                <w:rFonts w:ascii="Calibri" w:eastAsia="Cambria" w:hAnsi="Calibri" w:cs="Calibri"/>
                <w:sz w:val="24"/>
                <w:szCs w:val="24"/>
                <w:lang w:val="el-GR"/>
              </w:rPr>
              <w:t>/</w:t>
            </w:r>
            <w:r w:rsidRPr="0020497B">
              <w:rPr>
                <w:rFonts w:ascii="Calibri" w:eastAsia="Cambria" w:hAnsi="Calibri" w:cs="Calibri"/>
                <w:sz w:val="24"/>
                <w:szCs w:val="24"/>
              </w:rPr>
              <w:t>km</w:t>
            </w:r>
            <w:r w:rsidRPr="0020497B">
              <w:rPr>
                <w:rFonts w:ascii="Calibri" w:eastAsia="Cambria" w:hAnsi="Calibri" w:cs="Calibri"/>
                <w:sz w:val="24"/>
                <w:szCs w:val="24"/>
                <w:lang w:val="el-GR"/>
              </w:rPr>
              <w:t>*2,00€/</w:t>
            </w:r>
            <w:proofErr w:type="spellStart"/>
            <w:r w:rsidRPr="0020497B">
              <w:rPr>
                <w:rFonts w:ascii="Calibri" w:eastAsia="Cambria" w:hAnsi="Calibri" w:cs="Calibri"/>
                <w:sz w:val="24"/>
                <w:szCs w:val="24"/>
              </w:rPr>
              <w:t>lt</w:t>
            </w:r>
            <w:proofErr w:type="spellEnd"/>
            <w:r w:rsidRPr="0020497B">
              <w:rPr>
                <w:rFonts w:ascii="Calibri" w:eastAsia="Cambria" w:hAnsi="Calibri" w:cs="Calibri"/>
                <w:sz w:val="24"/>
                <w:szCs w:val="24"/>
                <w:lang w:val="el-GR"/>
              </w:rPr>
              <w:t xml:space="preserve">= </w:t>
            </w:r>
            <w:r w:rsidR="001C1038">
              <w:rPr>
                <w:rFonts w:ascii="Calibri" w:eastAsia="Cambria" w:hAnsi="Calibri" w:cs="Calibri"/>
                <w:b/>
                <w:sz w:val="24"/>
                <w:szCs w:val="24"/>
                <w:lang w:val="el-GR"/>
              </w:rPr>
              <w:t>2</w:t>
            </w:r>
            <w:r w:rsidRPr="0020497B">
              <w:rPr>
                <w:rFonts w:ascii="Calibri" w:eastAsia="Cambria" w:hAnsi="Calibri" w:cs="Calibri"/>
                <w:b/>
                <w:sz w:val="24"/>
                <w:szCs w:val="24"/>
                <w:lang w:val="el-GR"/>
              </w:rPr>
              <w:t>.</w:t>
            </w:r>
            <w:r w:rsidR="001C1038">
              <w:rPr>
                <w:rFonts w:ascii="Calibri" w:eastAsia="Cambria" w:hAnsi="Calibri" w:cs="Calibri"/>
                <w:b/>
                <w:sz w:val="24"/>
                <w:szCs w:val="24"/>
                <w:lang w:val="el-GR"/>
              </w:rPr>
              <w:t>620,80</w:t>
            </w:r>
            <w:r w:rsidRPr="0020497B">
              <w:rPr>
                <w:rFonts w:ascii="Calibri" w:eastAsia="Cambria" w:hAnsi="Calibri" w:cs="Calibri"/>
                <w:b/>
                <w:sz w:val="24"/>
                <w:szCs w:val="24"/>
                <w:lang w:val="el-GR"/>
              </w:rPr>
              <w:t>€</w:t>
            </w:r>
          </w:p>
        </w:tc>
      </w:tr>
      <w:tr w:rsidR="0020497B" w:rsidRPr="00E01989" w14:paraId="302424BF"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5AD4C8FE" w14:textId="77777777" w:rsidR="0020497B" w:rsidRPr="000D491B" w:rsidRDefault="0020497B" w:rsidP="009074B7">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r w:rsidRPr="00821661">
              <w:rPr>
                <w:rFonts w:ascii="Calibri" w:eastAsia="Cambria" w:hAnsi="Calibri" w:cs="Calibri"/>
                <w:sz w:val="24"/>
                <w:szCs w:val="24"/>
                <w:lang w:val="el-GR"/>
              </w:rPr>
              <w:t>αυτοκινούμενο πλυντήριο κάδων</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302FAD9D" w14:textId="77777777" w:rsidR="0020497B" w:rsidRPr="00212D02" w:rsidRDefault="0020497B" w:rsidP="001C1038">
            <w:pPr>
              <w:widowControl/>
              <w:spacing w:after="120"/>
              <w:ind w:right="84"/>
              <w:jc w:val="both"/>
              <w:rPr>
                <w:rFonts w:ascii="Calibri" w:eastAsia="Cambria" w:hAnsi="Calibri" w:cs="Calibri"/>
                <w:sz w:val="24"/>
                <w:szCs w:val="24"/>
                <w:lang w:val="el-GR"/>
              </w:rPr>
            </w:pPr>
            <w:r>
              <w:rPr>
                <w:rFonts w:ascii="Calibri" w:eastAsia="Cambria" w:hAnsi="Calibri" w:cs="Calibri"/>
                <w:sz w:val="24"/>
                <w:szCs w:val="24"/>
                <w:lang w:val="el-GR"/>
              </w:rPr>
              <w:t>6 φορές/’</w:t>
            </w:r>
            <w:proofErr w:type="spellStart"/>
            <w:r>
              <w:rPr>
                <w:rFonts w:ascii="Calibri" w:eastAsia="Cambria" w:hAnsi="Calibri" w:cs="Calibri"/>
                <w:sz w:val="24"/>
                <w:szCs w:val="24"/>
                <w:lang w:val="el-GR"/>
              </w:rPr>
              <w:t>ετος</w:t>
            </w:r>
            <w:proofErr w:type="spellEnd"/>
            <w:r>
              <w:rPr>
                <w:rFonts w:ascii="Calibri" w:eastAsia="Cambria" w:hAnsi="Calibri" w:cs="Calibri"/>
                <w:sz w:val="24"/>
                <w:szCs w:val="24"/>
                <w:lang w:val="el-GR"/>
              </w:rPr>
              <w:t>*67</w:t>
            </w:r>
            <w:r w:rsidRPr="00212D02">
              <w:rPr>
                <w:rFonts w:ascii="Calibri" w:eastAsia="Cambria" w:hAnsi="Calibri" w:cs="Calibri"/>
                <w:sz w:val="24"/>
                <w:szCs w:val="24"/>
              </w:rPr>
              <w:t>km</w:t>
            </w:r>
            <w:r w:rsidRPr="00212D02">
              <w:rPr>
                <w:rFonts w:ascii="Calibri" w:eastAsia="Cambria" w:hAnsi="Calibri" w:cs="Calibri"/>
                <w:sz w:val="24"/>
                <w:szCs w:val="24"/>
                <w:lang w:val="el-GR"/>
              </w:rPr>
              <w:t xml:space="preserve"> *0,70</w:t>
            </w:r>
            <w:r w:rsidRPr="00212D02">
              <w:rPr>
                <w:rFonts w:ascii="Calibri" w:eastAsia="Cambria" w:hAnsi="Calibri" w:cs="Calibri"/>
                <w:sz w:val="24"/>
                <w:szCs w:val="24"/>
              </w:rPr>
              <w:t>Lt</w:t>
            </w:r>
            <w:r w:rsidRPr="00212D02">
              <w:rPr>
                <w:rFonts w:ascii="Calibri" w:eastAsia="Cambria" w:hAnsi="Calibri" w:cs="Calibri"/>
                <w:sz w:val="24"/>
                <w:szCs w:val="24"/>
                <w:lang w:val="el-GR"/>
              </w:rPr>
              <w:t>/</w:t>
            </w:r>
            <w:r w:rsidRPr="00212D02">
              <w:rPr>
                <w:rFonts w:ascii="Calibri" w:eastAsia="Cambria" w:hAnsi="Calibri" w:cs="Calibri"/>
                <w:sz w:val="24"/>
                <w:szCs w:val="24"/>
              </w:rPr>
              <w:t>km</w:t>
            </w:r>
            <w:r w:rsidRPr="00212D02">
              <w:rPr>
                <w:rFonts w:ascii="Calibri" w:eastAsia="Cambria" w:hAnsi="Calibri" w:cs="Calibri"/>
                <w:sz w:val="24"/>
                <w:szCs w:val="24"/>
                <w:lang w:val="el-GR"/>
              </w:rPr>
              <w:t>*</w:t>
            </w:r>
            <w:r>
              <w:rPr>
                <w:rFonts w:ascii="Calibri" w:eastAsia="Cambria" w:hAnsi="Calibri" w:cs="Calibri"/>
                <w:sz w:val="24"/>
                <w:szCs w:val="24"/>
                <w:lang w:val="el-GR"/>
              </w:rPr>
              <w:t>2,00</w:t>
            </w:r>
            <w:r w:rsidRPr="00212D02">
              <w:rPr>
                <w:rFonts w:ascii="Calibri" w:eastAsia="Cambria" w:hAnsi="Calibri" w:cs="Calibri"/>
                <w:sz w:val="24"/>
                <w:szCs w:val="24"/>
                <w:lang w:val="el-GR"/>
              </w:rPr>
              <w:t>€/</w:t>
            </w:r>
            <w:proofErr w:type="spellStart"/>
            <w:r w:rsidRPr="00212D02">
              <w:rPr>
                <w:rFonts w:ascii="Calibri" w:eastAsia="Cambria" w:hAnsi="Calibri" w:cs="Calibri"/>
                <w:sz w:val="24"/>
                <w:szCs w:val="24"/>
              </w:rPr>
              <w:t>lt</w:t>
            </w:r>
            <w:proofErr w:type="spellEnd"/>
            <w:r w:rsidRPr="00212D02">
              <w:rPr>
                <w:rFonts w:ascii="Calibri" w:eastAsia="Cambria" w:hAnsi="Calibri" w:cs="Calibri"/>
                <w:sz w:val="24"/>
                <w:szCs w:val="24"/>
                <w:lang w:val="el-GR"/>
              </w:rPr>
              <w:t xml:space="preserve"> =</w:t>
            </w:r>
            <w:r w:rsidR="001C1038">
              <w:rPr>
                <w:rFonts w:ascii="Calibri" w:eastAsia="Cambria" w:hAnsi="Calibri" w:cs="Calibri"/>
                <w:b/>
                <w:sz w:val="24"/>
                <w:szCs w:val="24"/>
                <w:lang w:val="el-GR"/>
              </w:rPr>
              <w:t>562,80</w:t>
            </w:r>
            <w:r w:rsidRPr="00D85086">
              <w:rPr>
                <w:rFonts w:ascii="Calibri" w:eastAsia="Cambria" w:hAnsi="Calibri" w:cs="Calibri"/>
                <w:b/>
                <w:sz w:val="24"/>
                <w:szCs w:val="24"/>
                <w:lang w:val="el-GR"/>
              </w:rPr>
              <w:t>€</w:t>
            </w:r>
          </w:p>
        </w:tc>
      </w:tr>
      <w:tr w:rsidR="0020497B" w:rsidRPr="00E01989" w14:paraId="60065076" w14:textId="77777777" w:rsidTr="00212D02">
        <w:trPr>
          <w:trHeight w:val="338"/>
        </w:trPr>
        <w:tc>
          <w:tcPr>
            <w:tcW w:w="3119" w:type="dxa"/>
            <w:tcBorders>
              <w:top w:val="single" w:sz="1" w:space="0" w:color="000000"/>
              <w:left w:val="single" w:sz="1" w:space="0" w:color="000000"/>
              <w:bottom w:val="single" w:sz="1" w:space="0" w:color="000000"/>
            </w:tcBorders>
            <w:shd w:val="clear" w:color="auto" w:fill="auto"/>
          </w:tcPr>
          <w:p w14:paraId="75A27C84" w14:textId="77777777" w:rsidR="0020497B" w:rsidRDefault="0020497B" w:rsidP="00DD670E">
            <w:pPr>
              <w:widowControl/>
              <w:spacing w:after="120"/>
              <w:ind w:right="84"/>
              <w:jc w:val="both"/>
              <w:rPr>
                <w:rFonts w:ascii="Calibri" w:eastAsia="Cambria" w:hAnsi="Calibri" w:cs="Calibri"/>
                <w:sz w:val="24"/>
                <w:szCs w:val="24"/>
                <w:lang w:val="el-GR"/>
              </w:rPr>
            </w:pPr>
            <w:r w:rsidRPr="000D491B">
              <w:rPr>
                <w:rFonts w:ascii="Calibri" w:eastAsia="Cambria" w:hAnsi="Calibri" w:cs="Calibri"/>
                <w:sz w:val="24"/>
                <w:szCs w:val="24"/>
                <w:lang w:val="el-GR"/>
              </w:rPr>
              <w:t xml:space="preserve">Κόστος καυσίμων : </w:t>
            </w:r>
          </w:p>
          <w:p w14:paraId="758FB894" w14:textId="77777777" w:rsidR="0020497B" w:rsidRPr="000D491B" w:rsidRDefault="0020497B" w:rsidP="00DD670E">
            <w:pPr>
              <w:widowControl/>
              <w:spacing w:after="120"/>
              <w:ind w:right="84"/>
              <w:jc w:val="both"/>
              <w:rPr>
                <w:rFonts w:ascii="Calibri" w:eastAsia="Cambria" w:hAnsi="Calibri" w:cs="Calibri"/>
                <w:sz w:val="24"/>
                <w:szCs w:val="24"/>
                <w:lang w:val="el-GR"/>
              </w:rPr>
            </w:pPr>
            <w:r w:rsidRPr="00DD670E">
              <w:rPr>
                <w:rFonts w:ascii="Calibri" w:eastAsia="Cambria" w:hAnsi="Calibri" w:cs="Calibri"/>
                <w:sz w:val="24"/>
                <w:szCs w:val="24"/>
                <w:lang w:val="el-GR"/>
              </w:rPr>
              <w:t xml:space="preserve">αλυσιδάκι </w:t>
            </w:r>
            <w:r w:rsidRPr="00DD670E">
              <w:rPr>
                <w:rFonts w:ascii="Calibri" w:eastAsia="Cambria" w:hAnsi="Calibri" w:cs="Calibri"/>
                <w:sz w:val="24"/>
                <w:szCs w:val="24"/>
              </w:rPr>
              <w:t>SKIP</w:t>
            </w:r>
            <w:r w:rsidRPr="00DD670E">
              <w:rPr>
                <w:rFonts w:ascii="Calibri" w:eastAsia="Cambria" w:hAnsi="Calibri" w:cs="Calibri"/>
                <w:sz w:val="24"/>
                <w:szCs w:val="24"/>
                <w:lang w:val="el-GR"/>
              </w:rPr>
              <w:t xml:space="preserve"> </w:t>
            </w:r>
            <w:r w:rsidRPr="00DD670E">
              <w:rPr>
                <w:rFonts w:ascii="Calibri" w:eastAsia="Cambria" w:hAnsi="Calibri" w:cs="Calibri"/>
                <w:sz w:val="24"/>
                <w:szCs w:val="24"/>
              </w:rPr>
              <w:t>LODER</w:t>
            </w:r>
            <w:r w:rsidRPr="00DD670E">
              <w:rPr>
                <w:rFonts w:ascii="Calibri" w:eastAsia="Cambria" w:hAnsi="Calibri" w:cs="Calibri"/>
                <w:sz w:val="24"/>
                <w:szCs w:val="24"/>
                <w:lang w:val="el-GR"/>
              </w:rPr>
              <w:t xml:space="preserve"> </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14:paraId="25A903DF" w14:textId="77777777" w:rsidR="0020497B" w:rsidRPr="00212D02" w:rsidRDefault="001C1038" w:rsidP="006612DD">
            <w:pPr>
              <w:widowControl/>
              <w:spacing w:after="120"/>
              <w:ind w:right="84"/>
              <w:jc w:val="both"/>
              <w:rPr>
                <w:rFonts w:ascii="Calibri" w:eastAsia="Cambria" w:hAnsi="Calibri" w:cs="Calibri"/>
                <w:sz w:val="24"/>
                <w:szCs w:val="24"/>
                <w:lang w:val="el-GR"/>
              </w:rPr>
            </w:pPr>
            <w:r w:rsidRPr="001C1038">
              <w:rPr>
                <w:rFonts w:ascii="Calibri" w:eastAsia="Cambria" w:hAnsi="Calibri" w:cs="Calibri"/>
                <w:sz w:val="24"/>
                <w:szCs w:val="24"/>
                <w:lang w:val="el-GR"/>
              </w:rPr>
              <w:t>2φορές/</w:t>
            </w:r>
            <w:proofErr w:type="spellStart"/>
            <w:r w:rsidRPr="001C1038">
              <w:rPr>
                <w:rFonts w:ascii="Calibri" w:eastAsia="Cambria" w:hAnsi="Calibri" w:cs="Calibri"/>
                <w:sz w:val="24"/>
                <w:szCs w:val="24"/>
                <w:lang w:val="el-GR"/>
              </w:rPr>
              <w:t>μηνα</w:t>
            </w:r>
            <w:proofErr w:type="spellEnd"/>
            <w:r w:rsidR="006612DD" w:rsidRPr="006612DD">
              <w:rPr>
                <w:rFonts w:ascii="Calibri" w:eastAsia="Cambria" w:hAnsi="Calibri" w:cs="Calibri"/>
                <w:sz w:val="24"/>
                <w:szCs w:val="24"/>
                <w:lang w:val="el-GR"/>
              </w:rPr>
              <w:t xml:space="preserve">*12μήνες </w:t>
            </w:r>
            <w:r>
              <w:rPr>
                <w:rFonts w:ascii="Calibri" w:eastAsia="Cambria" w:hAnsi="Calibri" w:cs="Calibri"/>
                <w:sz w:val="24"/>
                <w:szCs w:val="24"/>
                <w:lang w:val="el-GR"/>
              </w:rPr>
              <w:t>*</w:t>
            </w:r>
            <w:r w:rsidR="0020497B">
              <w:rPr>
                <w:rFonts w:ascii="Calibri" w:eastAsia="Cambria" w:hAnsi="Calibri" w:cs="Calibri"/>
                <w:sz w:val="24"/>
                <w:szCs w:val="24"/>
                <w:lang w:val="el-GR"/>
              </w:rPr>
              <w:t>40</w:t>
            </w:r>
            <w:r w:rsidR="0020497B" w:rsidRPr="00212D02">
              <w:rPr>
                <w:rFonts w:ascii="Calibri" w:eastAsia="Cambria" w:hAnsi="Calibri" w:cs="Calibri"/>
                <w:sz w:val="24"/>
                <w:szCs w:val="24"/>
              </w:rPr>
              <w:t>km</w:t>
            </w:r>
            <w:r w:rsidR="0020497B" w:rsidRPr="00212D02">
              <w:rPr>
                <w:rFonts w:ascii="Calibri" w:eastAsia="Cambria" w:hAnsi="Calibri" w:cs="Calibri"/>
                <w:sz w:val="24"/>
                <w:szCs w:val="24"/>
                <w:lang w:val="el-GR"/>
              </w:rPr>
              <w:t>*0,70</w:t>
            </w:r>
            <w:r w:rsidR="0020497B" w:rsidRPr="00212D02">
              <w:rPr>
                <w:rFonts w:ascii="Calibri" w:eastAsia="Cambria" w:hAnsi="Calibri" w:cs="Calibri"/>
                <w:sz w:val="24"/>
                <w:szCs w:val="24"/>
              </w:rPr>
              <w:t>Lt</w:t>
            </w:r>
            <w:r w:rsidR="0020497B" w:rsidRPr="00212D02">
              <w:rPr>
                <w:rFonts w:ascii="Calibri" w:eastAsia="Cambria" w:hAnsi="Calibri" w:cs="Calibri"/>
                <w:sz w:val="24"/>
                <w:szCs w:val="24"/>
                <w:lang w:val="el-GR"/>
              </w:rPr>
              <w:t>/</w:t>
            </w:r>
            <w:r w:rsidR="0020497B" w:rsidRPr="00212D02">
              <w:rPr>
                <w:rFonts w:ascii="Calibri" w:eastAsia="Cambria" w:hAnsi="Calibri" w:cs="Calibri"/>
                <w:sz w:val="24"/>
                <w:szCs w:val="24"/>
              </w:rPr>
              <w:t>km</w:t>
            </w:r>
            <w:r w:rsidR="0020497B" w:rsidRPr="00212D02">
              <w:rPr>
                <w:rFonts w:ascii="Calibri" w:eastAsia="Cambria" w:hAnsi="Calibri" w:cs="Calibri"/>
                <w:sz w:val="24"/>
                <w:szCs w:val="24"/>
                <w:lang w:val="el-GR"/>
              </w:rPr>
              <w:t>*</w:t>
            </w:r>
            <w:r w:rsidR="0020497B">
              <w:rPr>
                <w:rFonts w:ascii="Calibri" w:eastAsia="Cambria" w:hAnsi="Calibri" w:cs="Calibri"/>
                <w:sz w:val="24"/>
                <w:szCs w:val="24"/>
                <w:lang w:val="el-GR"/>
              </w:rPr>
              <w:t>2,00</w:t>
            </w:r>
            <w:r w:rsidR="0020497B" w:rsidRPr="00212D02">
              <w:rPr>
                <w:rFonts w:ascii="Calibri" w:eastAsia="Cambria" w:hAnsi="Calibri" w:cs="Calibri"/>
                <w:sz w:val="24"/>
                <w:szCs w:val="24"/>
                <w:lang w:val="el-GR"/>
              </w:rPr>
              <w:t>€/</w:t>
            </w:r>
            <w:proofErr w:type="spellStart"/>
            <w:r w:rsidR="0020497B" w:rsidRPr="00212D02">
              <w:rPr>
                <w:rFonts w:ascii="Calibri" w:eastAsia="Cambria" w:hAnsi="Calibri" w:cs="Calibri"/>
                <w:sz w:val="24"/>
                <w:szCs w:val="24"/>
              </w:rPr>
              <w:t>lt</w:t>
            </w:r>
            <w:proofErr w:type="spellEnd"/>
            <w:r w:rsidR="0020497B" w:rsidRPr="00212D02">
              <w:rPr>
                <w:rFonts w:ascii="Calibri" w:eastAsia="Cambria" w:hAnsi="Calibri" w:cs="Calibri"/>
                <w:sz w:val="24"/>
                <w:szCs w:val="24"/>
                <w:lang w:val="el-GR"/>
              </w:rPr>
              <w:t xml:space="preserve"> =</w:t>
            </w:r>
            <w:r w:rsidR="0020497B">
              <w:rPr>
                <w:rFonts w:ascii="Calibri" w:eastAsia="Cambria" w:hAnsi="Calibri" w:cs="Calibri"/>
                <w:b/>
                <w:sz w:val="24"/>
                <w:szCs w:val="24"/>
                <w:lang w:val="el-GR"/>
              </w:rPr>
              <w:t>1.344,00</w:t>
            </w:r>
            <w:r w:rsidR="0020497B" w:rsidRPr="00D85086">
              <w:rPr>
                <w:rFonts w:ascii="Calibri" w:eastAsia="Cambria" w:hAnsi="Calibri" w:cs="Calibri"/>
                <w:b/>
                <w:sz w:val="24"/>
                <w:szCs w:val="24"/>
                <w:lang w:val="el-GR"/>
              </w:rPr>
              <w:t>€</w:t>
            </w:r>
          </w:p>
        </w:tc>
      </w:tr>
      <w:tr w:rsidR="0020497B" w:rsidRPr="000D491B" w14:paraId="256DB81D" w14:textId="77777777" w:rsidTr="00212D02">
        <w:tc>
          <w:tcPr>
            <w:tcW w:w="3119" w:type="dxa"/>
            <w:tcBorders>
              <w:left w:val="single" w:sz="1" w:space="0" w:color="000000"/>
              <w:bottom w:val="single" w:sz="1" w:space="0" w:color="000000"/>
            </w:tcBorders>
            <w:shd w:val="clear" w:color="auto" w:fill="auto"/>
          </w:tcPr>
          <w:p w14:paraId="6D499F86" w14:textId="77777777" w:rsidR="0020497B" w:rsidRPr="001C1038" w:rsidRDefault="0020497B" w:rsidP="00FF2528">
            <w:pPr>
              <w:widowControl/>
              <w:spacing w:after="120"/>
              <w:ind w:right="84"/>
              <w:jc w:val="both"/>
              <w:rPr>
                <w:rFonts w:ascii="Calibri" w:eastAsia="Cambria" w:hAnsi="Calibri" w:cs="Calibri"/>
                <w:sz w:val="24"/>
                <w:szCs w:val="24"/>
                <w:lang w:val="el-GR"/>
              </w:rPr>
            </w:pPr>
            <w:r w:rsidRPr="001C1038">
              <w:rPr>
                <w:rFonts w:ascii="Calibri" w:eastAsia="Cambria" w:hAnsi="Calibri" w:cs="Calibri"/>
                <w:sz w:val="24"/>
                <w:szCs w:val="24"/>
                <w:lang w:val="el-GR"/>
              </w:rPr>
              <w:t xml:space="preserve">Κόστος Λιπαντικών : </w:t>
            </w:r>
          </w:p>
        </w:tc>
        <w:tc>
          <w:tcPr>
            <w:tcW w:w="6389" w:type="dxa"/>
            <w:tcBorders>
              <w:left w:val="single" w:sz="1" w:space="0" w:color="000000"/>
              <w:bottom w:val="single" w:sz="1" w:space="0" w:color="000000"/>
              <w:right w:val="single" w:sz="1" w:space="0" w:color="000000"/>
            </w:tcBorders>
            <w:shd w:val="clear" w:color="auto" w:fill="auto"/>
          </w:tcPr>
          <w:p w14:paraId="3C79BDA8" w14:textId="77777777" w:rsidR="0020497B" w:rsidRPr="001C1038" w:rsidRDefault="001C1038" w:rsidP="001C1038">
            <w:pPr>
              <w:widowControl/>
              <w:spacing w:after="120"/>
              <w:ind w:right="84"/>
              <w:jc w:val="both"/>
              <w:rPr>
                <w:rFonts w:ascii="Calibri" w:eastAsia="Cambria" w:hAnsi="Calibri" w:cs="Calibri"/>
                <w:sz w:val="24"/>
                <w:szCs w:val="24"/>
                <w:lang w:val="el-GR"/>
              </w:rPr>
            </w:pPr>
            <w:r w:rsidRPr="006612DD">
              <w:rPr>
                <w:rFonts w:ascii="Calibri" w:eastAsia="Cambria" w:hAnsi="Calibri" w:cs="Calibri"/>
                <w:b/>
                <w:sz w:val="24"/>
                <w:szCs w:val="24"/>
                <w:lang w:val="el-GR"/>
              </w:rPr>
              <w:t>26</w:t>
            </w:r>
            <w:r w:rsidR="0020497B" w:rsidRPr="006612DD">
              <w:rPr>
                <w:rFonts w:ascii="Calibri" w:eastAsia="Cambria" w:hAnsi="Calibri" w:cs="Calibri"/>
                <w:b/>
                <w:sz w:val="24"/>
                <w:szCs w:val="24"/>
                <w:lang w:val="el-GR"/>
              </w:rPr>
              <w:t>.</w:t>
            </w:r>
            <w:r w:rsidRPr="006612DD">
              <w:rPr>
                <w:rFonts w:ascii="Calibri" w:eastAsia="Cambria" w:hAnsi="Calibri" w:cs="Calibri"/>
                <w:b/>
                <w:sz w:val="24"/>
                <w:szCs w:val="24"/>
                <w:lang w:val="el-GR"/>
              </w:rPr>
              <w:t>617,20</w:t>
            </w:r>
            <w:r w:rsidR="006612DD" w:rsidRPr="006612DD">
              <w:rPr>
                <w:rFonts w:ascii="Calibri" w:eastAsia="Cambria" w:hAnsi="Calibri" w:cs="Calibri"/>
                <w:b/>
                <w:sz w:val="24"/>
                <w:szCs w:val="24"/>
                <w:lang w:val="el-GR"/>
              </w:rPr>
              <w:t>€</w:t>
            </w:r>
            <w:r w:rsidR="0020497B" w:rsidRPr="001C1038">
              <w:rPr>
                <w:rFonts w:ascii="Calibri" w:eastAsia="Cambria" w:hAnsi="Calibri" w:cs="Calibri"/>
                <w:sz w:val="24"/>
                <w:szCs w:val="24"/>
                <w:lang w:val="el-GR"/>
              </w:rPr>
              <w:t xml:space="preserve"> (συνολικό κόστος καυσίμων) * 5,25% = </w:t>
            </w:r>
            <w:r w:rsidRPr="001C1038">
              <w:rPr>
                <w:rFonts w:ascii="Calibri" w:eastAsia="Cambria" w:hAnsi="Calibri" w:cs="Calibri"/>
                <w:b/>
                <w:sz w:val="24"/>
                <w:szCs w:val="24"/>
                <w:lang w:val="el-GR"/>
              </w:rPr>
              <w:t>1.397,40</w:t>
            </w:r>
            <w:r w:rsidR="0020497B" w:rsidRPr="001C1038">
              <w:rPr>
                <w:rFonts w:ascii="Calibri" w:eastAsia="Cambria" w:hAnsi="Calibri" w:cs="Calibri"/>
                <w:b/>
                <w:sz w:val="24"/>
                <w:szCs w:val="24"/>
                <w:lang w:val="el-GR"/>
              </w:rPr>
              <w:t>€</w:t>
            </w:r>
          </w:p>
        </w:tc>
      </w:tr>
      <w:tr w:rsidR="0020497B" w:rsidRPr="00A373AE" w14:paraId="164F5956" w14:textId="77777777" w:rsidTr="00212D02">
        <w:tc>
          <w:tcPr>
            <w:tcW w:w="3119" w:type="dxa"/>
            <w:tcBorders>
              <w:left w:val="single" w:sz="1" w:space="0" w:color="000000"/>
              <w:bottom w:val="single" w:sz="1" w:space="0" w:color="000000"/>
            </w:tcBorders>
            <w:shd w:val="clear" w:color="auto" w:fill="auto"/>
          </w:tcPr>
          <w:p w14:paraId="7D3D0174" w14:textId="77777777" w:rsidR="0020497B" w:rsidRPr="001C1038" w:rsidRDefault="0020497B" w:rsidP="00FF2528">
            <w:pPr>
              <w:widowControl/>
              <w:spacing w:after="120"/>
              <w:ind w:right="84"/>
              <w:jc w:val="both"/>
              <w:rPr>
                <w:rFonts w:ascii="Calibri" w:eastAsia="Cambria" w:hAnsi="Calibri" w:cs="Calibri"/>
                <w:sz w:val="24"/>
                <w:szCs w:val="24"/>
                <w:lang w:val="el-GR"/>
              </w:rPr>
            </w:pPr>
            <w:r w:rsidRPr="001C1038">
              <w:rPr>
                <w:rFonts w:ascii="Calibri" w:eastAsia="Cambria" w:hAnsi="Calibri" w:cs="Calibri"/>
                <w:sz w:val="24"/>
                <w:szCs w:val="24"/>
                <w:lang w:val="el-GR"/>
              </w:rPr>
              <w:t>Κόστος ασφάλισης :</w:t>
            </w:r>
          </w:p>
        </w:tc>
        <w:tc>
          <w:tcPr>
            <w:tcW w:w="6389" w:type="dxa"/>
            <w:tcBorders>
              <w:left w:val="single" w:sz="1" w:space="0" w:color="000000"/>
              <w:bottom w:val="single" w:sz="1" w:space="0" w:color="000000"/>
              <w:right w:val="single" w:sz="1" w:space="0" w:color="000000"/>
            </w:tcBorders>
            <w:shd w:val="clear" w:color="auto" w:fill="auto"/>
          </w:tcPr>
          <w:p w14:paraId="286DC5F0" w14:textId="77777777" w:rsidR="0020497B" w:rsidRPr="001C1038" w:rsidRDefault="0020497B" w:rsidP="0080254B">
            <w:pPr>
              <w:widowControl/>
              <w:spacing w:after="120"/>
              <w:ind w:right="84"/>
              <w:jc w:val="both"/>
              <w:rPr>
                <w:rFonts w:ascii="Calibri" w:eastAsia="Cambria" w:hAnsi="Calibri" w:cs="Calibri"/>
                <w:b/>
                <w:sz w:val="24"/>
                <w:szCs w:val="24"/>
                <w:lang w:val="el-GR"/>
              </w:rPr>
            </w:pPr>
            <w:r w:rsidRPr="001C1038">
              <w:rPr>
                <w:rFonts w:ascii="Calibri" w:eastAsia="Cambria" w:hAnsi="Calibri" w:cs="Calibri"/>
                <w:b/>
                <w:sz w:val="24"/>
                <w:szCs w:val="24"/>
                <w:lang w:val="el-GR"/>
              </w:rPr>
              <w:t>2.000,00€</w:t>
            </w:r>
          </w:p>
        </w:tc>
      </w:tr>
      <w:tr w:rsidR="0020497B" w:rsidRPr="00A373AE" w14:paraId="6B80464A" w14:textId="77777777" w:rsidTr="00212D02">
        <w:tc>
          <w:tcPr>
            <w:tcW w:w="3119" w:type="dxa"/>
            <w:tcBorders>
              <w:left w:val="single" w:sz="1" w:space="0" w:color="000000"/>
              <w:bottom w:val="single" w:sz="1" w:space="0" w:color="000000"/>
            </w:tcBorders>
            <w:shd w:val="clear" w:color="auto" w:fill="auto"/>
          </w:tcPr>
          <w:p w14:paraId="7D230737" w14:textId="77777777" w:rsidR="0020497B" w:rsidRPr="001C1038" w:rsidRDefault="0020497B" w:rsidP="00FF2528">
            <w:pPr>
              <w:widowControl/>
              <w:spacing w:after="120"/>
              <w:ind w:right="84"/>
              <w:jc w:val="both"/>
              <w:rPr>
                <w:rFonts w:ascii="Calibri" w:eastAsia="Cambria" w:hAnsi="Calibri" w:cs="Calibri"/>
                <w:sz w:val="24"/>
                <w:szCs w:val="24"/>
                <w:lang w:val="el-GR"/>
              </w:rPr>
            </w:pPr>
            <w:r w:rsidRPr="001C1038">
              <w:rPr>
                <w:rFonts w:ascii="Calibri" w:eastAsia="Cambria" w:hAnsi="Calibri" w:cs="Calibri"/>
                <w:sz w:val="24"/>
                <w:szCs w:val="24"/>
                <w:lang w:val="el-GR"/>
              </w:rPr>
              <w:lastRenderedPageBreak/>
              <w:t>Κόστος συντήρησης :</w:t>
            </w:r>
          </w:p>
        </w:tc>
        <w:tc>
          <w:tcPr>
            <w:tcW w:w="6389" w:type="dxa"/>
            <w:tcBorders>
              <w:left w:val="single" w:sz="1" w:space="0" w:color="000000"/>
              <w:bottom w:val="single" w:sz="1" w:space="0" w:color="000000"/>
              <w:right w:val="single" w:sz="1" w:space="0" w:color="000000"/>
            </w:tcBorders>
            <w:shd w:val="clear" w:color="auto" w:fill="auto"/>
          </w:tcPr>
          <w:p w14:paraId="43D8B40E" w14:textId="77777777" w:rsidR="0020497B" w:rsidRPr="001C1038" w:rsidRDefault="00242CDE" w:rsidP="00242CDE">
            <w:pPr>
              <w:widowControl/>
              <w:spacing w:after="120"/>
              <w:ind w:right="84"/>
              <w:jc w:val="both"/>
              <w:rPr>
                <w:rFonts w:ascii="Calibri" w:eastAsia="Cambria" w:hAnsi="Calibri" w:cs="Calibri"/>
                <w:b/>
                <w:sz w:val="24"/>
                <w:szCs w:val="24"/>
                <w:lang w:val="el-GR"/>
              </w:rPr>
            </w:pPr>
            <w:r>
              <w:rPr>
                <w:rFonts w:ascii="Calibri" w:eastAsia="Cambria" w:hAnsi="Calibri" w:cs="Calibri"/>
                <w:b/>
                <w:sz w:val="24"/>
                <w:szCs w:val="24"/>
                <w:lang w:val="el-GR"/>
              </w:rPr>
              <w:t>8</w:t>
            </w:r>
            <w:r w:rsidR="0020497B" w:rsidRPr="001C1038">
              <w:rPr>
                <w:rFonts w:ascii="Calibri" w:eastAsia="Cambria" w:hAnsi="Calibri" w:cs="Calibri"/>
                <w:b/>
                <w:sz w:val="24"/>
                <w:szCs w:val="24"/>
                <w:lang w:val="el-GR"/>
              </w:rPr>
              <w:t>.000,00€</w:t>
            </w:r>
          </w:p>
        </w:tc>
      </w:tr>
      <w:tr w:rsidR="0020497B" w:rsidRPr="00A373AE" w14:paraId="18C18938" w14:textId="77777777" w:rsidTr="00212D02">
        <w:tc>
          <w:tcPr>
            <w:tcW w:w="3119" w:type="dxa"/>
            <w:tcBorders>
              <w:left w:val="single" w:sz="1" w:space="0" w:color="000000"/>
              <w:bottom w:val="single" w:sz="1" w:space="0" w:color="000000"/>
            </w:tcBorders>
            <w:shd w:val="clear" w:color="auto" w:fill="auto"/>
          </w:tcPr>
          <w:p w14:paraId="3315707B" w14:textId="77777777" w:rsidR="0020497B" w:rsidRPr="001C1038" w:rsidRDefault="0020497B" w:rsidP="00FF2528">
            <w:pPr>
              <w:widowControl/>
              <w:spacing w:after="120"/>
              <w:ind w:right="84"/>
              <w:jc w:val="both"/>
              <w:rPr>
                <w:rFonts w:ascii="Calibri" w:eastAsia="Cambria" w:hAnsi="Calibri" w:cs="Calibri"/>
                <w:sz w:val="24"/>
                <w:szCs w:val="24"/>
                <w:lang w:val="el-GR"/>
              </w:rPr>
            </w:pPr>
            <w:r w:rsidRPr="001C1038">
              <w:rPr>
                <w:rFonts w:ascii="Calibri" w:eastAsia="Cambria" w:hAnsi="Calibri" w:cs="Calibri"/>
                <w:sz w:val="24"/>
                <w:szCs w:val="24"/>
                <w:lang w:val="el-GR"/>
              </w:rPr>
              <w:t>Κόστος κοντέινερ – κάδοι απορριμμάτων για στερεά ογκώδη</w:t>
            </w:r>
          </w:p>
        </w:tc>
        <w:tc>
          <w:tcPr>
            <w:tcW w:w="6389" w:type="dxa"/>
            <w:tcBorders>
              <w:left w:val="single" w:sz="1" w:space="0" w:color="000000"/>
              <w:bottom w:val="single" w:sz="1" w:space="0" w:color="000000"/>
              <w:right w:val="single" w:sz="1" w:space="0" w:color="000000"/>
            </w:tcBorders>
            <w:shd w:val="clear" w:color="auto" w:fill="auto"/>
          </w:tcPr>
          <w:p w14:paraId="5888F23A" w14:textId="77777777" w:rsidR="0020497B" w:rsidRPr="001C1038" w:rsidRDefault="001C1038" w:rsidP="001C1038">
            <w:pPr>
              <w:widowControl/>
              <w:spacing w:after="120"/>
              <w:ind w:right="84"/>
              <w:jc w:val="both"/>
              <w:rPr>
                <w:rFonts w:ascii="Calibri" w:eastAsia="Cambria" w:hAnsi="Calibri" w:cs="Calibri"/>
                <w:b/>
                <w:sz w:val="24"/>
                <w:szCs w:val="24"/>
                <w:lang w:val="el-GR"/>
              </w:rPr>
            </w:pPr>
            <w:r w:rsidRPr="001C1038">
              <w:rPr>
                <w:rFonts w:ascii="Calibri" w:eastAsia="Cambria" w:hAnsi="Calibri" w:cs="Calibri"/>
                <w:b/>
                <w:sz w:val="24"/>
                <w:szCs w:val="24"/>
                <w:lang w:val="el-GR"/>
              </w:rPr>
              <w:t>3</w:t>
            </w:r>
            <w:r w:rsidR="0020497B" w:rsidRPr="001C1038">
              <w:rPr>
                <w:rFonts w:ascii="Calibri" w:eastAsia="Cambria" w:hAnsi="Calibri" w:cs="Calibri"/>
                <w:b/>
                <w:sz w:val="24"/>
                <w:szCs w:val="24"/>
                <w:lang w:val="el-GR"/>
              </w:rPr>
              <w:t>.</w:t>
            </w:r>
            <w:r w:rsidRPr="001C1038">
              <w:rPr>
                <w:rFonts w:ascii="Calibri" w:eastAsia="Cambria" w:hAnsi="Calibri" w:cs="Calibri"/>
                <w:b/>
                <w:sz w:val="24"/>
                <w:szCs w:val="24"/>
                <w:lang w:val="el-GR"/>
              </w:rPr>
              <w:t>0</w:t>
            </w:r>
            <w:r w:rsidR="0020497B" w:rsidRPr="001C1038">
              <w:rPr>
                <w:rFonts w:ascii="Calibri" w:eastAsia="Cambria" w:hAnsi="Calibri" w:cs="Calibri"/>
                <w:b/>
                <w:sz w:val="24"/>
                <w:szCs w:val="24"/>
                <w:lang w:val="el-GR"/>
              </w:rPr>
              <w:t>00,00€</w:t>
            </w:r>
          </w:p>
        </w:tc>
      </w:tr>
      <w:tr w:rsidR="0020497B" w:rsidRPr="00A373AE" w14:paraId="3B1E731A" w14:textId="77777777" w:rsidTr="00212D02">
        <w:tc>
          <w:tcPr>
            <w:tcW w:w="3119" w:type="dxa"/>
            <w:tcBorders>
              <w:left w:val="single" w:sz="1" w:space="0" w:color="000000"/>
              <w:bottom w:val="single" w:sz="1" w:space="0" w:color="000000"/>
            </w:tcBorders>
            <w:shd w:val="clear" w:color="auto" w:fill="auto"/>
          </w:tcPr>
          <w:p w14:paraId="53B9DD45" w14:textId="77777777" w:rsidR="0020497B" w:rsidRPr="0018302E" w:rsidRDefault="0020497B" w:rsidP="0018302E">
            <w:pPr>
              <w:widowControl/>
              <w:spacing w:after="120"/>
              <w:ind w:right="84"/>
              <w:rPr>
                <w:rFonts w:ascii="Calibri" w:eastAsia="Cambria" w:hAnsi="Calibri" w:cs="Calibri"/>
                <w:sz w:val="24"/>
                <w:szCs w:val="24"/>
                <w:lang w:val="el-GR"/>
              </w:rPr>
            </w:pPr>
            <w:r w:rsidRPr="0018302E">
              <w:rPr>
                <w:rFonts w:ascii="Calibri" w:eastAsia="Cambria" w:hAnsi="Calibri" w:cs="Calibri"/>
                <w:sz w:val="24"/>
                <w:szCs w:val="24"/>
                <w:lang w:val="el-GR"/>
              </w:rPr>
              <w:t>Κόστος Προσωπικού ( 1 οδηγός Α/Φ &amp; 2 εργ</w:t>
            </w:r>
            <w:r>
              <w:rPr>
                <w:rFonts w:ascii="Calibri" w:eastAsia="Cambria" w:hAnsi="Calibri" w:cs="Calibri"/>
                <w:sz w:val="24"/>
                <w:szCs w:val="24"/>
                <w:lang w:val="el-GR"/>
              </w:rPr>
              <w:t>άτες</w:t>
            </w:r>
            <w:r w:rsidRPr="0018302E">
              <w:rPr>
                <w:rFonts w:ascii="Calibri" w:eastAsia="Cambria" w:hAnsi="Calibri" w:cs="Calibri"/>
                <w:sz w:val="24"/>
                <w:szCs w:val="24"/>
                <w:lang w:val="el-GR"/>
              </w:rPr>
              <w:t xml:space="preserve"> αποκομιδής</w:t>
            </w:r>
            <w:r>
              <w:rPr>
                <w:rFonts w:ascii="Calibri" w:eastAsia="Cambria" w:hAnsi="Calibri" w:cs="Calibri"/>
                <w:sz w:val="24"/>
                <w:szCs w:val="24"/>
                <w:lang w:val="el-GR"/>
              </w:rPr>
              <w:t>)</w:t>
            </w:r>
          </w:p>
        </w:tc>
        <w:tc>
          <w:tcPr>
            <w:tcW w:w="6389" w:type="dxa"/>
            <w:tcBorders>
              <w:left w:val="single" w:sz="1" w:space="0" w:color="000000"/>
              <w:bottom w:val="single" w:sz="1" w:space="0" w:color="000000"/>
              <w:right w:val="single" w:sz="1" w:space="0" w:color="000000"/>
            </w:tcBorders>
            <w:shd w:val="clear" w:color="auto" w:fill="auto"/>
          </w:tcPr>
          <w:p w14:paraId="1C6A7530" w14:textId="77777777" w:rsidR="0020497B" w:rsidRPr="00D85086" w:rsidRDefault="00242CDE" w:rsidP="00242CDE">
            <w:pPr>
              <w:widowControl/>
              <w:spacing w:after="120"/>
              <w:ind w:right="84"/>
              <w:jc w:val="both"/>
              <w:rPr>
                <w:rFonts w:ascii="Calibri" w:eastAsia="Cambria" w:hAnsi="Calibri" w:cs="Calibri"/>
                <w:b/>
                <w:sz w:val="24"/>
                <w:szCs w:val="24"/>
              </w:rPr>
            </w:pPr>
            <w:r>
              <w:rPr>
                <w:rFonts w:ascii="Calibri" w:eastAsia="Cambria" w:hAnsi="Calibri" w:cs="Calibri"/>
                <w:b/>
                <w:sz w:val="24"/>
                <w:szCs w:val="24"/>
                <w:lang w:val="el-GR"/>
              </w:rPr>
              <w:t>29</w:t>
            </w:r>
            <w:r w:rsidR="0020497B" w:rsidRPr="00D85086">
              <w:rPr>
                <w:rFonts w:ascii="Calibri" w:eastAsia="Cambria" w:hAnsi="Calibri" w:cs="Calibri"/>
                <w:b/>
                <w:sz w:val="24"/>
                <w:szCs w:val="24"/>
                <w:lang w:val="el-GR"/>
              </w:rPr>
              <w:t>.</w:t>
            </w:r>
            <w:r>
              <w:rPr>
                <w:rFonts w:ascii="Calibri" w:eastAsia="Cambria" w:hAnsi="Calibri" w:cs="Calibri"/>
                <w:b/>
                <w:sz w:val="24"/>
                <w:szCs w:val="24"/>
                <w:lang w:val="el-GR"/>
              </w:rPr>
              <w:t>0</w:t>
            </w:r>
            <w:r w:rsidR="0020497B" w:rsidRPr="00D85086">
              <w:rPr>
                <w:rFonts w:ascii="Calibri" w:eastAsia="Cambria" w:hAnsi="Calibri" w:cs="Calibri"/>
                <w:b/>
                <w:sz w:val="24"/>
                <w:szCs w:val="24"/>
                <w:lang w:val="el-GR"/>
              </w:rPr>
              <w:t>00 €/έτος</w:t>
            </w:r>
            <w:r w:rsidR="0020497B">
              <w:rPr>
                <w:rFonts w:ascii="Calibri" w:eastAsia="Cambria" w:hAnsi="Calibri" w:cs="Calibri"/>
                <w:b/>
                <w:sz w:val="24"/>
                <w:szCs w:val="24"/>
                <w:lang w:val="el-GR"/>
              </w:rPr>
              <w:t xml:space="preserve">  </w:t>
            </w:r>
          </w:p>
        </w:tc>
      </w:tr>
      <w:tr w:rsidR="0020497B" w:rsidRPr="00A373AE" w14:paraId="79B92CDB" w14:textId="77777777" w:rsidTr="00212D02">
        <w:tc>
          <w:tcPr>
            <w:tcW w:w="3119" w:type="dxa"/>
            <w:tcBorders>
              <w:left w:val="single" w:sz="1" w:space="0" w:color="000000"/>
              <w:bottom w:val="single" w:sz="1" w:space="0" w:color="000000"/>
            </w:tcBorders>
            <w:shd w:val="clear" w:color="auto" w:fill="auto"/>
          </w:tcPr>
          <w:p w14:paraId="1A327CEC" w14:textId="77777777" w:rsidR="0020497B" w:rsidRPr="0018302E" w:rsidRDefault="0020497B" w:rsidP="00212D02">
            <w:pPr>
              <w:widowControl/>
              <w:spacing w:after="120"/>
              <w:ind w:right="84"/>
              <w:jc w:val="both"/>
              <w:rPr>
                <w:rFonts w:ascii="Calibri" w:eastAsia="Cambria" w:hAnsi="Calibri" w:cs="Calibri"/>
                <w:sz w:val="24"/>
                <w:szCs w:val="24"/>
                <w:lang w:val="el-GR"/>
              </w:rPr>
            </w:pPr>
            <w:r>
              <w:rPr>
                <w:rFonts w:ascii="Calibri" w:eastAsia="Cambria" w:hAnsi="Calibri" w:cs="Calibri"/>
                <w:sz w:val="24"/>
                <w:szCs w:val="24"/>
                <w:lang w:val="el-GR"/>
              </w:rPr>
              <w:t>Λοιπά κόστη:</w:t>
            </w:r>
            <w:r w:rsidRPr="00212D02">
              <w:rPr>
                <w:lang w:val="el-GR"/>
              </w:rPr>
              <w:t xml:space="preserve"> </w:t>
            </w:r>
            <w:r w:rsidRPr="00212D02">
              <w:rPr>
                <w:rFonts w:ascii="Calibri" w:eastAsia="Cambria" w:hAnsi="Calibri" w:cs="Calibri"/>
                <w:sz w:val="24"/>
                <w:szCs w:val="24"/>
                <w:lang w:val="el-GR"/>
              </w:rPr>
              <w:t xml:space="preserve">Το κόστος της επιστασίας, συντονισμού και της επίβλεψης των εργασιών. </w:t>
            </w:r>
          </w:p>
        </w:tc>
        <w:tc>
          <w:tcPr>
            <w:tcW w:w="6389" w:type="dxa"/>
            <w:tcBorders>
              <w:left w:val="single" w:sz="1" w:space="0" w:color="000000"/>
              <w:bottom w:val="single" w:sz="1" w:space="0" w:color="000000"/>
              <w:right w:val="single" w:sz="1" w:space="0" w:color="000000"/>
            </w:tcBorders>
            <w:shd w:val="clear" w:color="auto" w:fill="auto"/>
          </w:tcPr>
          <w:p w14:paraId="1DEF205C" w14:textId="77777777" w:rsidR="0020497B" w:rsidRPr="00D85086" w:rsidRDefault="00242CDE" w:rsidP="00242CDE">
            <w:pPr>
              <w:widowControl/>
              <w:spacing w:after="120"/>
              <w:ind w:right="84"/>
              <w:jc w:val="both"/>
              <w:rPr>
                <w:rFonts w:ascii="Calibri" w:eastAsia="Cambria" w:hAnsi="Calibri" w:cs="Calibri"/>
                <w:b/>
                <w:sz w:val="24"/>
                <w:szCs w:val="24"/>
                <w:lang w:val="el-GR"/>
              </w:rPr>
            </w:pPr>
            <w:r>
              <w:rPr>
                <w:rFonts w:ascii="Calibri" w:eastAsia="Cambria" w:hAnsi="Calibri" w:cs="Calibri"/>
                <w:b/>
                <w:sz w:val="24"/>
                <w:szCs w:val="24"/>
                <w:lang w:val="el-GR"/>
              </w:rPr>
              <w:t>5</w:t>
            </w:r>
            <w:r w:rsidR="001C1038">
              <w:rPr>
                <w:rFonts w:ascii="Calibri" w:eastAsia="Cambria" w:hAnsi="Calibri" w:cs="Calibri"/>
                <w:b/>
                <w:sz w:val="24"/>
                <w:szCs w:val="24"/>
                <w:lang w:val="el-GR"/>
              </w:rPr>
              <w:t>.</w:t>
            </w:r>
            <w:r>
              <w:rPr>
                <w:rFonts w:ascii="Calibri" w:eastAsia="Cambria" w:hAnsi="Calibri" w:cs="Calibri"/>
                <w:b/>
                <w:sz w:val="24"/>
                <w:szCs w:val="24"/>
                <w:lang w:val="el-GR"/>
              </w:rPr>
              <w:t>985,40</w:t>
            </w:r>
            <w:r w:rsidR="0020497B" w:rsidRPr="00D85086">
              <w:rPr>
                <w:rFonts w:ascii="Calibri" w:eastAsia="Cambria" w:hAnsi="Calibri" w:cs="Calibri"/>
                <w:b/>
                <w:sz w:val="24"/>
                <w:szCs w:val="24"/>
                <w:lang w:val="el-GR"/>
              </w:rPr>
              <w:t>€</w:t>
            </w:r>
          </w:p>
        </w:tc>
      </w:tr>
      <w:tr w:rsidR="0020497B" w:rsidRPr="00A373AE" w14:paraId="2D721727" w14:textId="77777777" w:rsidTr="00212D02">
        <w:tc>
          <w:tcPr>
            <w:tcW w:w="3119" w:type="dxa"/>
            <w:tcBorders>
              <w:left w:val="single" w:sz="1" w:space="0" w:color="000000"/>
              <w:bottom w:val="single" w:sz="1" w:space="0" w:color="000000"/>
            </w:tcBorders>
            <w:shd w:val="clear" w:color="auto" w:fill="auto"/>
          </w:tcPr>
          <w:p w14:paraId="4FFAB9AE" w14:textId="77777777" w:rsidR="0020497B" w:rsidRPr="0018302E" w:rsidRDefault="0020497B" w:rsidP="00FF2528">
            <w:pPr>
              <w:widowControl/>
              <w:spacing w:after="120"/>
              <w:ind w:right="84"/>
              <w:jc w:val="both"/>
              <w:rPr>
                <w:rFonts w:ascii="Calibri" w:eastAsia="Cambria" w:hAnsi="Calibri" w:cs="Calibri"/>
                <w:sz w:val="24"/>
                <w:szCs w:val="24"/>
                <w:lang w:val="el-GR"/>
              </w:rPr>
            </w:pPr>
            <w:r w:rsidRPr="0018302E">
              <w:rPr>
                <w:rFonts w:ascii="Calibri" w:eastAsia="Cambria" w:hAnsi="Calibri" w:cs="Calibri"/>
                <w:sz w:val="24"/>
                <w:szCs w:val="24"/>
                <w:lang w:val="el-GR"/>
              </w:rPr>
              <w:t>Συνολικό ετήσιο κόστος :</w:t>
            </w:r>
          </w:p>
        </w:tc>
        <w:tc>
          <w:tcPr>
            <w:tcW w:w="6389" w:type="dxa"/>
            <w:tcBorders>
              <w:left w:val="single" w:sz="1" w:space="0" w:color="000000"/>
              <w:bottom w:val="single" w:sz="1" w:space="0" w:color="000000"/>
              <w:right w:val="single" w:sz="1" w:space="0" w:color="000000"/>
            </w:tcBorders>
            <w:shd w:val="clear" w:color="auto" w:fill="auto"/>
          </w:tcPr>
          <w:p w14:paraId="60B2263F" w14:textId="77777777" w:rsidR="0020497B" w:rsidRPr="0018302E" w:rsidRDefault="00242CDE" w:rsidP="00242CDE">
            <w:pPr>
              <w:widowControl/>
              <w:spacing w:after="120"/>
              <w:ind w:right="84"/>
              <w:jc w:val="both"/>
              <w:rPr>
                <w:rFonts w:ascii="Calibri" w:eastAsia="Cambria" w:hAnsi="Calibri" w:cs="Calibri"/>
                <w:b/>
                <w:sz w:val="24"/>
                <w:szCs w:val="24"/>
                <w:lang w:val="el-GR"/>
              </w:rPr>
            </w:pPr>
            <w:r>
              <w:rPr>
                <w:rFonts w:ascii="Calibri" w:eastAsia="Cambria" w:hAnsi="Calibri" w:cs="Calibri"/>
                <w:b/>
                <w:sz w:val="24"/>
                <w:szCs w:val="24"/>
                <w:lang w:val="el-GR"/>
              </w:rPr>
              <w:t>76.000,00</w:t>
            </w:r>
            <w:r w:rsidR="0020497B" w:rsidRPr="0018302E">
              <w:rPr>
                <w:rFonts w:ascii="Calibri" w:eastAsia="Cambria" w:hAnsi="Calibri" w:cs="Calibri"/>
                <w:b/>
                <w:sz w:val="24"/>
                <w:szCs w:val="24"/>
                <w:lang w:val="el-GR"/>
              </w:rPr>
              <w:t>€</w:t>
            </w:r>
          </w:p>
        </w:tc>
      </w:tr>
      <w:tr w:rsidR="0020497B" w:rsidRPr="00A373AE" w14:paraId="30C472FA" w14:textId="77777777" w:rsidTr="00212D02">
        <w:tc>
          <w:tcPr>
            <w:tcW w:w="3119" w:type="dxa"/>
            <w:tcBorders>
              <w:left w:val="single" w:sz="1" w:space="0" w:color="000000"/>
              <w:bottom w:val="single" w:sz="1" w:space="0" w:color="000000"/>
            </w:tcBorders>
            <w:shd w:val="clear" w:color="auto" w:fill="auto"/>
          </w:tcPr>
          <w:p w14:paraId="0CEF0BF6" w14:textId="77777777" w:rsidR="0020497B" w:rsidRDefault="0020497B" w:rsidP="00FF2528">
            <w:pPr>
              <w:widowControl/>
              <w:spacing w:after="120"/>
              <w:ind w:right="84"/>
              <w:jc w:val="both"/>
              <w:rPr>
                <w:rFonts w:ascii="Calibri" w:eastAsia="Cambria" w:hAnsi="Calibri" w:cs="Calibri"/>
                <w:sz w:val="24"/>
                <w:szCs w:val="24"/>
                <w:lang w:val="el-GR"/>
              </w:rPr>
            </w:pPr>
            <w:r>
              <w:rPr>
                <w:rFonts w:ascii="Calibri" w:eastAsia="Cambria" w:hAnsi="Calibri" w:cs="Calibri"/>
                <w:sz w:val="24"/>
                <w:szCs w:val="24"/>
                <w:lang w:val="el-GR"/>
              </w:rPr>
              <w:t>ΦΠΑ 24%</w:t>
            </w:r>
          </w:p>
        </w:tc>
        <w:tc>
          <w:tcPr>
            <w:tcW w:w="6389" w:type="dxa"/>
            <w:tcBorders>
              <w:left w:val="single" w:sz="1" w:space="0" w:color="000000"/>
              <w:bottom w:val="single" w:sz="1" w:space="0" w:color="000000"/>
              <w:right w:val="single" w:sz="1" w:space="0" w:color="000000"/>
            </w:tcBorders>
            <w:shd w:val="clear" w:color="auto" w:fill="auto"/>
          </w:tcPr>
          <w:p w14:paraId="49AA9935" w14:textId="77777777" w:rsidR="0020497B" w:rsidRPr="00A373AE" w:rsidRDefault="0020497B" w:rsidP="00242CDE">
            <w:pPr>
              <w:widowControl/>
              <w:spacing w:after="120"/>
              <w:ind w:right="84"/>
              <w:jc w:val="both"/>
              <w:rPr>
                <w:rFonts w:ascii="Calibri" w:eastAsia="Cambria" w:hAnsi="Calibri" w:cs="Calibri"/>
                <w:b/>
                <w:sz w:val="24"/>
                <w:szCs w:val="24"/>
                <w:lang w:val="el-GR"/>
              </w:rPr>
            </w:pPr>
            <w:r>
              <w:rPr>
                <w:rFonts w:ascii="Calibri" w:eastAsia="Cambria" w:hAnsi="Calibri" w:cs="Calibri"/>
                <w:b/>
                <w:sz w:val="24"/>
                <w:szCs w:val="24"/>
                <w:lang w:val="el-GR"/>
              </w:rPr>
              <w:t>1</w:t>
            </w:r>
            <w:r w:rsidR="00242CDE">
              <w:rPr>
                <w:rFonts w:ascii="Calibri" w:eastAsia="Cambria" w:hAnsi="Calibri" w:cs="Calibri"/>
                <w:b/>
                <w:sz w:val="24"/>
                <w:szCs w:val="24"/>
                <w:lang w:val="el-GR"/>
              </w:rPr>
              <w:t>8</w:t>
            </w:r>
            <w:r>
              <w:rPr>
                <w:rFonts w:ascii="Calibri" w:eastAsia="Cambria" w:hAnsi="Calibri" w:cs="Calibri"/>
                <w:b/>
                <w:sz w:val="24"/>
                <w:szCs w:val="24"/>
                <w:lang w:val="el-GR"/>
              </w:rPr>
              <w:t>.</w:t>
            </w:r>
            <w:r w:rsidR="00242CDE">
              <w:rPr>
                <w:rFonts w:ascii="Calibri" w:eastAsia="Cambria" w:hAnsi="Calibri" w:cs="Calibri"/>
                <w:b/>
                <w:sz w:val="24"/>
                <w:szCs w:val="24"/>
                <w:lang w:val="el-GR"/>
              </w:rPr>
              <w:t>240</w:t>
            </w:r>
            <w:r w:rsidR="001C1038">
              <w:rPr>
                <w:rFonts w:ascii="Calibri" w:eastAsia="Cambria" w:hAnsi="Calibri" w:cs="Calibri"/>
                <w:b/>
                <w:sz w:val="24"/>
                <w:szCs w:val="24"/>
                <w:lang w:val="el-GR"/>
              </w:rPr>
              <w:t>,</w:t>
            </w:r>
            <w:r w:rsidR="00242CDE">
              <w:rPr>
                <w:rFonts w:ascii="Calibri" w:eastAsia="Cambria" w:hAnsi="Calibri" w:cs="Calibri"/>
                <w:b/>
                <w:sz w:val="24"/>
                <w:szCs w:val="24"/>
                <w:lang w:val="el-GR"/>
              </w:rPr>
              <w:t>0</w:t>
            </w:r>
            <w:r w:rsidR="001C1038">
              <w:rPr>
                <w:rFonts w:ascii="Calibri" w:eastAsia="Cambria" w:hAnsi="Calibri" w:cs="Calibri"/>
                <w:b/>
                <w:sz w:val="24"/>
                <w:szCs w:val="24"/>
                <w:lang w:val="el-GR"/>
              </w:rPr>
              <w:t>0</w:t>
            </w:r>
            <w:r w:rsidRPr="0018302E">
              <w:rPr>
                <w:rFonts w:ascii="Calibri" w:eastAsia="Cambria" w:hAnsi="Calibri" w:cs="Calibri"/>
                <w:b/>
                <w:sz w:val="24"/>
                <w:szCs w:val="24"/>
                <w:lang w:val="el-GR"/>
              </w:rPr>
              <w:t>€</w:t>
            </w:r>
          </w:p>
        </w:tc>
      </w:tr>
      <w:tr w:rsidR="0020497B" w:rsidRPr="00A373AE" w14:paraId="47FCCF3E" w14:textId="77777777" w:rsidTr="00212D02">
        <w:tc>
          <w:tcPr>
            <w:tcW w:w="3119" w:type="dxa"/>
            <w:tcBorders>
              <w:left w:val="single" w:sz="1" w:space="0" w:color="000000"/>
              <w:bottom w:val="single" w:sz="1" w:space="0" w:color="000000"/>
            </w:tcBorders>
            <w:shd w:val="clear" w:color="auto" w:fill="auto"/>
          </w:tcPr>
          <w:p w14:paraId="7B7BA9CC" w14:textId="77777777" w:rsidR="0020497B" w:rsidRPr="0018302E" w:rsidRDefault="0020497B" w:rsidP="00FF2528">
            <w:pPr>
              <w:widowControl/>
              <w:spacing w:after="120"/>
              <w:ind w:right="84"/>
              <w:jc w:val="both"/>
              <w:rPr>
                <w:rFonts w:ascii="Calibri" w:eastAsia="Cambria" w:hAnsi="Calibri" w:cs="Calibri"/>
                <w:b/>
                <w:sz w:val="24"/>
                <w:szCs w:val="24"/>
                <w:lang w:val="el-GR"/>
              </w:rPr>
            </w:pPr>
            <w:r w:rsidRPr="0018302E">
              <w:rPr>
                <w:rFonts w:ascii="Calibri" w:eastAsia="Cambria" w:hAnsi="Calibri" w:cs="Calibri"/>
                <w:b/>
                <w:sz w:val="24"/>
                <w:szCs w:val="24"/>
                <w:lang w:val="el-GR"/>
              </w:rPr>
              <w:t>ΓΕΝΙΚΟ  ΣΥΝΟΛΟ</w:t>
            </w:r>
          </w:p>
        </w:tc>
        <w:tc>
          <w:tcPr>
            <w:tcW w:w="6389" w:type="dxa"/>
            <w:tcBorders>
              <w:left w:val="single" w:sz="1" w:space="0" w:color="000000"/>
              <w:bottom w:val="single" w:sz="1" w:space="0" w:color="000000"/>
              <w:right w:val="single" w:sz="1" w:space="0" w:color="000000"/>
            </w:tcBorders>
            <w:shd w:val="clear" w:color="auto" w:fill="auto"/>
          </w:tcPr>
          <w:p w14:paraId="522DF42A" w14:textId="77777777" w:rsidR="0020497B" w:rsidRPr="0018302E" w:rsidRDefault="00242CDE" w:rsidP="00242CDE">
            <w:pPr>
              <w:widowControl/>
              <w:spacing w:after="120"/>
              <w:ind w:right="84"/>
              <w:jc w:val="both"/>
              <w:rPr>
                <w:rFonts w:ascii="Calibri" w:eastAsia="Cambria" w:hAnsi="Calibri" w:cs="Calibri"/>
                <w:b/>
                <w:sz w:val="28"/>
                <w:szCs w:val="28"/>
                <w:lang w:val="el-GR"/>
              </w:rPr>
            </w:pPr>
            <w:r>
              <w:rPr>
                <w:rFonts w:ascii="Calibri" w:eastAsia="Cambria" w:hAnsi="Calibri" w:cs="Calibri"/>
                <w:b/>
                <w:sz w:val="28"/>
                <w:szCs w:val="28"/>
                <w:lang w:val="el-GR"/>
              </w:rPr>
              <w:t>94.240,00</w:t>
            </w:r>
            <w:r w:rsidR="0020497B" w:rsidRPr="0018302E">
              <w:rPr>
                <w:rFonts w:ascii="Calibri" w:eastAsia="Cambria" w:hAnsi="Calibri" w:cs="Calibri"/>
                <w:b/>
                <w:sz w:val="28"/>
                <w:szCs w:val="28"/>
                <w:lang w:val="el-GR"/>
              </w:rPr>
              <w:t>€</w:t>
            </w:r>
          </w:p>
        </w:tc>
      </w:tr>
    </w:tbl>
    <w:p w14:paraId="48A74B26" w14:textId="77777777" w:rsidR="008D5CDB" w:rsidRDefault="008D5CDB" w:rsidP="009014CA">
      <w:pPr>
        <w:pStyle w:val="a4"/>
        <w:tabs>
          <w:tab w:val="left" w:pos="838"/>
        </w:tabs>
        <w:spacing w:before="58" w:line="360" w:lineRule="auto"/>
        <w:ind w:left="928" w:right="1342" w:firstLine="0"/>
        <w:jc w:val="both"/>
      </w:pPr>
    </w:p>
    <w:p w14:paraId="54FAD189" w14:textId="77777777" w:rsidR="00D85086" w:rsidRDefault="00D85086" w:rsidP="009014CA">
      <w:pPr>
        <w:pStyle w:val="a4"/>
        <w:tabs>
          <w:tab w:val="left" w:pos="838"/>
        </w:tabs>
        <w:spacing w:before="58" w:line="360" w:lineRule="auto"/>
        <w:ind w:left="928" w:right="1342" w:firstLine="0"/>
        <w:jc w:val="both"/>
      </w:pPr>
    </w:p>
    <w:p w14:paraId="354561B7" w14:textId="77777777" w:rsidR="008D5CDB" w:rsidRPr="008D5CDB" w:rsidRDefault="008D5CDB" w:rsidP="008D5CDB">
      <w:pPr>
        <w:pStyle w:val="a4"/>
        <w:tabs>
          <w:tab w:val="left" w:pos="838"/>
        </w:tabs>
        <w:spacing w:before="58" w:line="360" w:lineRule="auto"/>
        <w:ind w:left="928" w:right="1342"/>
        <w:rPr>
          <w:bCs/>
          <w:lang w:val="x-none"/>
        </w:rPr>
      </w:pPr>
    </w:p>
    <w:p w14:paraId="41C2875E" w14:textId="77777777" w:rsidR="00661204" w:rsidRDefault="00661204">
      <w:pPr>
        <w:spacing w:after="17"/>
        <w:ind w:left="3038"/>
        <w:rPr>
          <w:b/>
          <w:lang w:val="el-GR"/>
        </w:rPr>
      </w:pPr>
    </w:p>
    <w:p w14:paraId="5ECFEB7A" w14:textId="77777777" w:rsidR="00661204" w:rsidRDefault="00661204">
      <w:pPr>
        <w:spacing w:after="17"/>
        <w:ind w:left="3038"/>
        <w:rPr>
          <w:b/>
          <w:lang w:val="el-GR"/>
        </w:rPr>
      </w:pPr>
    </w:p>
    <w:p w14:paraId="6989885A" w14:textId="77777777" w:rsidR="00661204" w:rsidRDefault="00661204">
      <w:pPr>
        <w:spacing w:after="17"/>
        <w:ind w:left="3038"/>
        <w:rPr>
          <w:b/>
          <w:lang w:val="el-GR"/>
        </w:rPr>
      </w:pPr>
    </w:p>
    <w:p w14:paraId="5C40C726" w14:textId="77777777" w:rsidR="00661204" w:rsidRPr="00830B20" w:rsidRDefault="00661204" w:rsidP="00661204">
      <w:pPr>
        <w:widowControl/>
        <w:spacing w:after="120" w:line="360" w:lineRule="auto"/>
        <w:ind w:right="4"/>
        <w:jc w:val="both"/>
        <w:rPr>
          <w:rFonts w:eastAsia="Times New Roman"/>
          <w:b/>
          <w:lang w:val="el-GR"/>
        </w:rPr>
      </w:pPr>
      <w:r w:rsidRPr="00830B20">
        <w:rPr>
          <w:rFonts w:eastAsia="Times New Roman"/>
          <w:b/>
          <w:lang w:val="el-GR"/>
        </w:rPr>
        <w:t xml:space="preserve">     Ο  </w:t>
      </w:r>
      <w:proofErr w:type="spellStart"/>
      <w:r w:rsidRPr="00830B20">
        <w:rPr>
          <w:rFonts w:eastAsia="Times New Roman"/>
          <w:b/>
          <w:lang w:val="el-GR"/>
        </w:rPr>
        <w:t>Συντάξας</w:t>
      </w:r>
      <w:proofErr w:type="spellEnd"/>
      <w:r w:rsidRPr="00830B20">
        <w:rPr>
          <w:rFonts w:eastAsia="Times New Roman"/>
          <w:b/>
          <w:lang w:val="el-GR"/>
        </w:rPr>
        <w:t xml:space="preserve">     </w:t>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t xml:space="preserve">            ΘΕΩΡΗΘΗΚΕ</w:t>
      </w:r>
    </w:p>
    <w:p w14:paraId="3C24F092" w14:textId="77777777" w:rsidR="00661204" w:rsidRPr="00D17D2B" w:rsidRDefault="00661204" w:rsidP="00661204">
      <w:pPr>
        <w:pStyle w:val="2"/>
        <w:spacing w:before="69"/>
        <w:ind w:left="210" w:right="220"/>
        <w:jc w:val="both"/>
        <w:rPr>
          <w:sz w:val="22"/>
          <w:szCs w:val="22"/>
          <w:lang w:val="el-GR"/>
        </w:rPr>
      </w:pPr>
      <w:r w:rsidRPr="00830B20">
        <w:rPr>
          <w:sz w:val="22"/>
          <w:szCs w:val="22"/>
          <w:lang w:val="el-GR"/>
        </w:rPr>
        <w:t xml:space="preserve">                                                                                               Γάζι  </w:t>
      </w:r>
      <w:r w:rsidR="0085499D">
        <w:rPr>
          <w:sz w:val="22"/>
          <w:szCs w:val="22"/>
          <w:lang w:val="el-GR"/>
        </w:rPr>
        <w:t>23</w:t>
      </w:r>
      <w:r w:rsidRPr="00830B20">
        <w:rPr>
          <w:sz w:val="22"/>
          <w:szCs w:val="22"/>
          <w:lang w:val="el-GR"/>
        </w:rPr>
        <w:t>/0</w:t>
      </w:r>
      <w:r w:rsidR="0085499D">
        <w:rPr>
          <w:sz w:val="22"/>
          <w:szCs w:val="22"/>
          <w:lang w:val="el-GR"/>
        </w:rPr>
        <w:t>6</w:t>
      </w:r>
      <w:r w:rsidRPr="00830B20">
        <w:rPr>
          <w:sz w:val="22"/>
          <w:szCs w:val="22"/>
          <w:lang w:val="el-GR"/>
        </w:rPr>
        <w:t>/20</w:t>
      </w:r>
      <w:r w:rsidR="0085499D">
        <w:rPr>
          <w:sz w:val="22"/>
          <w:szCs w:val="22"/>
          <w:lang w:val="el-GR"/>
        </w:rPr>
        <w:t>2</w:t>
      </w:r>
      <w:r w:rsidR="00242CDE">
        <w:rPr>
          <w:sz w:val="22"/>
          <w:szCs w:val="22"/>
          <w:lang w:val="el-GR"/>
        </w:rPr>
        <w:t>2</w:t>
      </w:r>
    </w:p>
    <w:p w14:paraId="702DDCDD" w14:textId="77777777" w:rsidR="00661204" w:rsidRPr="00830B20" w:rsidRDefault="00661204" w:rsidP="00661204">
      <w:pPr>
        <w:widowControl/>
        <w:spacing w:after="120" w:line="360" w:lineRule="auto"/>
        <w:jc w:val="both"/>
        <w:rPr>
          <w:rFonts w:eastAsia="Times New Roman"/>
          <w:kern w:val="2"/>
          <w:lang w:val="el-GR" w:eastAsia="ar-SA"/>
        </w:rPr>
      </w:pPr>
      <w:r w:rsidRPr="00830B20">
        <w:rPr>
          <w:rFonts w:eastAsia="Times New Roman"/>
          <w:b/>
          <w:lang w:val="el-GR"/>
        </w:rPr>
        <w:t xml:space="preserve">        </w:t>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r>
      <w:r w:rsidRPr="00830B20">
        <w:rPr>
          <w:rFonts w:eastAsia="Times New Roman"/>
          <w:b/>
          <w:lang w:val="el-GR"/>
        </w:rPr>
        <w:tab/>
        <w:t xml:space="preserve">       Ο </w:t>
      </w:r>
      <w:proofErr w:type="spellStart"/>
      <w:r w:rsidRPr="00830B20">
        <w:rPr>
          <w:rFonts w:eastAsia="Times New Roman"/>
          <w:b/>
          <w:lang w:val="el-GR"/>
        </w:rPr>
        <w:t>Προϊσταμένος</w:t>
      </w:r>
      <w:proofErr w:type="spellEnd"/>
      <w:r w:rsidRPr="00830B20">
        <w:rPr>
          <w:rFonts w:eastAsia="Times New Roman"/>
          <w:b/>
          <w:lang w:val="el-GR"/>
        </w:rPr>
        <w:t xml:space="preserve"> Δ/</w:t>
      </w:r>
      <w:proofErr w:type="spellStart"/>
      <w:r w:rsidRPr="00830B20">
        <w:rPr>
          <w:rFonts w:eastAsia="Times New Roman"/>
          <w:b/>
          <w:lang w:val="el-GR"/>
        </w:rPr>
        <w:t>νσης</w:t>
      </w:r>
      <w:proofErr w:type="spellEnd"/>
    </w:p>
    <w:p w14:paraId="2A7F0399" w14:textId="77777777" w:rsidR="00661204" w:rsidRPr="00830B20" w:rsidRDefault="00661204" w:rsidP="00661204">
      <w:pPr>
        <w:widowControl/>
        <w:spacing w:after="120" w:line="360" w:lineRule="auto"/>
        <w:ind w:right="-70"/>
        <w:jc w:val="both"/>
        <w:rPr>
          <w:rFonts w:eastAsia="Times New Roman"/>
          <w:b/>
          <w:lang w:val="el-GR"/>
        </w:rPr>
      </w:pPr>
      <w:r w:rsidRPr="00830B20">
        <w:rPr>
          <w:rFonts w:eastAsia="Times New Roman"/>
          <w:b/>
          <w:lang w:val="el-GR"/>
        </w:rPr>
        <w:t xml:space="preserve">  </w:t>
      </w:r>
      <w:proofErr w:type="spellStart"/>
      <w:r w:rsidR="009330F9" w:rsidRPr="009330F9">
        <w:rPr>
          <w:rFonts w:eastAsia="Times New Roman"/>
          <w:b/>
          <w:lang w:val="el-GR"/>
        </w:rPr>
        <w:t>Τζεδάκης</w:t>
      </w:r>
      <w:proofErr w:type="spellEnd"/>
      <w:r w:rsidR="009330F9" w:rsidRPr="009330F9">
        <w:rPr>
          <w:rFonts w:eastAsia="Times New Roman"/>
          <w:b/>
          <w:lang w:val="el-GR"/>
        </w:rPr>
        <w:t xml:space="preserve"> Κωνσταντίνος</w:t>
      </w:r>
    </w:p>
    <w:p w14:paraId="65B9BB0E" w14:textId="77777777" w:rsidR="00661204" w:rsidRPr="00830B20" w:rsidRDefault="00661204" w:rsidP="00661204">
      <w:pPr>
        <w:widowControl/>
        <w:spacing w:after="120" w:line="360" w:lineRule="auto"/>
        <w:ind w:right="-70"/>
        <w:jc w:val="both"/>
        <w:rPr>
          <w:rFonts w:eastAsia="Times New Roman"/>
          <w:b/>
          <w:lang w:val="el-GR"/>
        </w:rPr>
      </w:pPr>
      <w:r w:rsidRPr="00830B20">
        <w:rPr>
          <w:rFonts w:eastAsia="Times New Roman"/>
          <w:b/>
          <w:lang w:val="el-GR"/>
        </w:rPr>
        <w:t xml:space="preserve">                                                                     </w:t>
      </w:r>
      <w:r>
        <w:rPr>
          <w:rFonts w:eastAsia="Times New Roman"/>
          <w:b/>
          <w:lang w:val="el-GR"/>
        </w:rPr>
        <w:t xml:space="preserve">                </w:t>
      </w:r>
      <w:r w:rsidRPr="00830B20">
        <w:rPr>
          <w:rFonts w:eastAsia="Times New Roman"/>
          <w:b/>
          <w:lang w:val="el-GR"/>
        </w:rPr>
        <w:t xml:space="preserve">     </w:t>
      </w:r>
      <w:proofErr w:type="spellStart"/>
      <w:r w:rsidRPr="00830B20">
        <w:rPr>
          <w:rFonts w:eastAsia="Times New Roman"/>
          <w:b/>
          <w:lang w:val="el-GR"/>
        </w:rPr>
        <w:t>Τζεδάκης</w:t>
      </w:r>
      <w:proofErr w:type="spellEnd"/>
      <w:r w:rsidRPr="00830B20">
        <w:rPr>
          <w:rFonts w:eastAsia="Times New Roman"/>
          <w:b/>
          <w:lang w:val="el-GR"/>
        </w:rPr>
        <w:t xml:space="preserve"> Κωνσταντίνος</w:t>
      </w:r>
    </w:p>
    <w:p w14:paraId="2149E3F3" w14:textId="77777777" w:rsidR="00661204" w:rsidRPr="00830B20" w:rsidRDefault="00661204" w:rsidP="00661204">
      <w:pPr>
        <w:widowControl/>
        <w:spacing w:after="120"/>
        <w:ind w:right="6"/>
        <w:jc w:val="both"/>
        <w:rPr>
          <w:lang w:val="el-GR"/>
        </w:rPr>
      </w:pPr>
      <w:r w:rsidRPr="00830B20">
        <w:rPr>
          <w:rFonts w:eastAsia="Times New Roman"/>
          <w:b/>
          <w:lang w:val="el-GR"/>
        </w:rPr>
        <w:t xml:space="preserve">   </w:t>
      </w:r>
    </w:p>
    <w:p w14:paraId="2ABAAF48" w14:textId="77777777" w:rsidR="00661204" w:rsidRPr="00830B20" w:rsidRDefault="00661204" w:rsidP="00661204">
      <w:pPr>
        <w:pStyle w:val="a3"/>
        <w:tabs>
          <w:tab w:val="left" w:pos="6780"/>
        </w:tabs>
        <w:spacing w:before="136"/>
        <w:ind w:left="210" w:right="220"/>
        <w:jc w:val="both"/>
        <w:rPr>
          <w:sz w:val="22"/>
          <w:szCs w:val="22"/>
          <w:lang w:val="el-GR"/>
        </w:rPr>
      </w:pPr>
      <w:r w:rsidRPr="00830B20">
        <w:rPr>
          <w:sz w:val="22"/>
          <w:szCs w:val="22"/>
          <w:lang w:val="el-GR"/>
        </w:rPr>
        <w:t xml:space="preserve">                                                                                              </w:t>
      </w:r>
    </w:p>
    <w:p w14:paraId="56E31401" w14:textId="77777777" w:rsidR="00661204" w:rsidRDefault="00661204" w:rsidP="00661204">
      <w:pPr>
        <w:pStyle w:val="a3"/>
        <w:tabs>
          <w:tab w:val="left" w:pos="6780"/>
        </w:tabs>
        <w:spacing w:before="136"/>
        <w:ind w:left="210" w:right="220"/>
        <w:jc w:val="both"/>
        <w:rPr>
          <w:sz w:val="22"/>
          <w:szCs w:val="22"/>
          <w:lang w:val="el-GR"/>
        </w:rPr>
      </w:pPr>
    </w:p>
    <w:p w14:paraId="608342B4" w14:textId="77777777" w:rsidR="00D12BCE" w:rsidRDefault="00D12BCE" w:rsidP="00661204">
      <w:pPr>
        <w:pStyle w:val="a3"/>
        <w:tabs>
          <w:tab w:val="left" w:pos="6780"/>
        </w:tabs>
        <w:spacing w:before="136"/>
        <w:ind w:left="210" w:right="220"/>
        <w:jc w:val="both"/>
        <w:rPr>
          <w:sz w:val="22"/>
          <w:szCs w:val="22"/>
          <w:lang w:val="el-GR"/>
        </w:rPr>
      </w:pPr>
    </w:p>
    <w:p w14:paraId="26A2D327" w14:textId="77777777" w:rsidR="00D12BCE" w:rsidRDefault="00D12BCE" w:rsidP="00661204">
      <w:pPr>
        <w:pStyle w:val="a3"/>
        <w:tabs>
          <w:tab w:val="left" w:pos="6780"/>
        </w:tabs>
        <w:spacing w:before="136"/>
        <w:ind w:left="210" w:right="220"/>
        <w:jc w:val="both"/>
        <w:rPr>
          <w:sz w:val="22"/>
          <w:szCs w:val="22"/>
          <w:lang w:val="el-GR"/>
        </w:rPr>
      </w:pPr>
    </w:p>
    <w:p w14:paraId="4F8B37E3" w14:textId="77777777" w:rsidR="00D12BCE" w:rsidRDefault="00D12BCE" w:rsidP="00661204">
      <w:pPr>
        <w:pStyle w:val="a3"/>
        <w:tabs>
          <w:tab w:val="left" w:pos="6780"/>
        </w:tabs>
        <w:spacing w:before="136"/>
        <w:ind w:left="210" w:right="220"/>
        <w:jc w:val="both"/>
        <w:rPr>
          <w:sz w:val="22"/>
          <w:szCs w:val="22"/>
          <w:lang w:val="el-GR"/>
        </w:rPr>
      </w:pPr>
    </w:p>
    <w:p w14:paraId="2AEBEC90" w14:textId="77777777" w:rsidR="00D12BCE" w:rsidRDefault="00D12BCE" w:rsidP="00661204">
      <w:pPr>
        <w:pStyle w:val="a3"/>
        <w:tabs>
          <w:tab w:val="left" w:pos="6780"/>
        </w:tabs>
        <w:spacing w:before="136"/>
        <w:ind w:left="210" w:right="220"/>
        <w:jc w:val="both"/>
        <w:rPr>
          <w:sz w:val="22"/>
          <w:szCs w:val="22"/>
          <w:lang w:val="el-GR"/>
        </w:rPr>
      </w:pPr>
    </w:p>
    <w:p w14:paraId="37DF15C6" w14:textId="77777777" w:rsidR="000A391B" w:rsidRPr="00830B20" w:rsidRDefault="000A391B" w:rsidP="00661204">
      <w:pPr>
        <w:pStyle w:val="a3"/>
        <w:tabs>
          <w:tab w:val="left" w:pos="6780"/>
        </w:tabs>
        <w:spacing w:before="136"/>
        <w:ind w:left="210" w:right="220"/>
        <w:jc w:val="both"/>
        <w:rPr>
          <w:sz w:val="22"/>
          <w:szCs w:val="22"/>
          <w:lang w:val="el-GR"/>
        </w:rPr>
      </w:pPr>
    </w:p>
    <w:p w14:paraId="04530F05" w14:textId="77777777" w:rsidR="00661204" w:rsidRDefault="00661204">
      <w:pPr>
        <w:spacing w:after="17"/>
        <w:ind w:left="3038"/>
        <w:rPr>
          <w:b/>
          <w:lang w:val="el-GR"/>
        </w:rPr>
      </w:pPr>
    </w:p>
    <w:p w14:paraId="0173EE3D" w14:textId="77777777" w:rsidR="000D491B" w:rsidRPr="000D491B" w:rsidRDefault="000D491B" w:rsidP="000D491B">
      <w:pPr>
        <w:widowControl/>
        <w:spacing w:after="120"/>
        <w:ind w:right="84"/>
        <w:jc w:val="both"/>
        <w:rPr>
          <w:rFonts w:ascii="Calibri" w:eastAsia="Cambria" w:hAnsi="Calibri" w:cs="Calibri"/>
          <w:sz w:val="24"/>
          <w:szCs w:val="24"/>
          <w:lang w:val="el-GR"/>
        </w:rPr>
      </w:pPr>
    </w:p>
    <w:p w14:paraId="57874F35" w14:textId="77777777" w:rsidR="00ED3F1C" w:rsidRDefault="00ED3F1C">
      <w:pPr>
        <w:spacing w:after="17"/>
        <w:ind w:left="3038"/>
        <w:rPr>
          <w:b/>
          <w:lang w:val="el-GR"/>
        </w:rPr>
      </w:pPr>
    </w:p>
    <w:p w14:paraId="7CF6952B" w14:textId="77777777" w:rsidR="00661204" w:rsidRDefault="00661204">
      <w:pPr>
        <w:spacing w:after="17"/>
        <w:ind w:left="3038"/>
        <w:rPr>
          <w:b/>
          <w:lang w:val="el-GR"/>
        </w:rPr>
      </w:pPr>
    </w:p>
    <w:p w14:paraId="1AC59406" w14:textId="77777777" w:rsidR="00661204" w:rsidRDefault="00661204">
      <w:pPr>
        <w:spacing w:after="17"/>
        <w:ind w:left="3038"/>
        <w:rPr>
          <w:b/>
          <w:lang w:val="el-GR"/>
        </w:rPr>
      </w:pPr>
    </w:p>
    <w:p w14:paraId="28CC7855" w14:textId="77777777" w:rsidR="00661204" w:rsidRPr="00040A3E" w:rsidRDefault="00661204" w:rsidP="00661204">
      <w:pPr>
        <w:pStyle w:val="a3"/>
        <w:spacing w:before="7"/>
        <w:rPr>
          <w:sz w:val="22"/>
          <w:szCs w:val="22"/>
          <w:lang w:val="el-GR"/>
        </w:rPr>
      </w:pPr>
      <w:r w:rsidRPr="00040A3E">
        <w:rPr>
          <w:noProof/>
          <w:sz w:val="22"/>
          <w:szCs w:val="22"/>
          <w:lang w:val="el-GR" w:eastAsia="el-GR"/>
        </w:rPr>
        <w:lastRenderedPageBreak/>
        <w:drawing>
          <wp:anchor distT="0" distB="0" distL="0" distR="0" simplePos="0" relativeHeight="251660288" behindDoc="0" locked="0" layoutInCell="1" allowOverlap="1" wp14:anchorId="49CF7429" wp14:editId="36A82A4D">
            <wp:simplePos x="0" y="0"/>
            <wp:positionH relativeFrom="page">
              <wp:posOffset>1143635</wp:posOffset>
            </wp:positionH>
            <wp:positionV relativeFrom="paragraph">
              <wp:posOffset>294640</wp:posOffset>
            </wp:positionV>
            <wp:extent cx="856615" cy="857250"/>
            <wp:effectExtent l="0" t="0" r="635" b="0"/>
            <wp:wrapTopAndBottom/>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6" cstate="print"/>
                    <a:stretch>
                      <a:fillRect/>
                    </a:stretch>
                  </pic:blipFill>
                  <pic:spPr>
                    <a:xfrm>
                      <a:off x="0" y="0"/>
                      <a:ext cx="856615" cy="857250"/>
                    </a:xfrm>
                    <a:prstGeom prst="rect">
                      <a:avLst/>
                    </a:prstGeom>
                  </pic:spPr>
                </pic:pic>
              </a:graphicData>
            </a:graphic>
          </wp:anchor>
        </w:drawing>
      </w:r>
    </w:p>
    <w:p w14:paraId="473119AA" w14:textId="77777777" w:rsidR="00661204" w:rsidRPr="00040A3E" w:rsidRDefault="00661204" w:rsidP="00661204">
      <w:pPr>
        <w:pStyle w:val="2"/>
        <w:spacing w:before="81"/>
        <w:ind w:left="0"/>
        <w:rPr>
          <w:rFonts w:eastAsia="Calibri"/>
          <w:sz w:val="22"/>
          <w:szCs w:val="22"/>
          <w:lang w:val="el-GR"/>
        </w:rPr>
      </w:pPr>
      <w:r w:rsidRPr="00040A3E">
        <w:rPr>
          <w:sz w:val="22"/>
          <w:szCs w:val="22"/>
          <w:lang w:val="el-GR"/>
        </w:rPr>
        <w:t>ΕΛΛΗΝΙΚΗ</w:t>
      </w:r>
      <w:r w:rsidRPr="00040A3E">
        <w:rPr>
          <w:spacing w:val="-4"/>
          <w:sz w:val="22"/>
          <w:szCs w:val="22"/>
          <w:lang w:val="el-GR"/>
        </w:rPr>
        <w:t xml:space="preserve"> </w:t>
      </w:r>
      <w:r w:rsidRPr="00040A3E">
        <w:rPr>
          <w:sz w:val="22"/>
          <w:szCs w:val="22"/>
          <w:lang w:val="el-GR"/>
        </w:rPr>
        <w:t>ΔΗΜΟΚΡΑΤΙΑ                          ΥΠΗΡΕΣΙΑ:  «</w:t>
      </w:r>
      <w:r w:rsidRPr="00040A3E">
        <w:rPr>
          <w:rFonts w:eastAsia="Calibri"/>
          <w:sz w:val="22"/>
          <w:szCs w:val="22"/>
          <w:lang w:val="el-GR"/>
        </w:rPr>
        <w:t xml:space="preserve">ΑΠΟΚΟΜΜΙΔΗ ΑΠΟΡΡΙΜΜΑΤΩΝ       </w:t>
      </w:r>
    </w:p>
    <w:p w14:paraId="41B25EDB" w14:textId="77777777" w:rsidR="00661204" w:rsidRPr="00040A3E" w:rsidRDefault="00661204" w:rsidP="00661204">
      <w:pPr>
        <w:pStyle w:val="2"/>
        <w:spacing w:before="81" w:line="360" w:lineRule="auto"/>
        <w:ind w:left="0"/>
        <w:rPr>
          <w:b w:val="0"/>
          <w:sz w:val="22"/>
          <w:szCs w:val="22"/>
          <w:lang w:val="el-GR"/>
        </w:rPr>
      </w:pPr>
      <w:r w:rsidRPr="00040A3E">
        <w:rPr>
          <w:sz w:val="22"/>
          <w:szCs w:val="22"/>
          <w:lang w:val="el-GR"/>
        </w:rPr>
        <w:t xml:space="preserve">ΝΟΜΟΣ ΗΡΑΚΛΕΙΟΥ                                         </w:t>
      </w:r>
      <w:r>
        <w:rPr>
          <w:sz w:val="22"/>
          <w:szCs w:val="22"/>
          <w:lang w:val="el-GR"/>
        </w:rPr>
        <w:t xml:space="preserve">      </w:t>
      </w:r>
      <w:r w:rsidRPr="00040A3E">
        <w:rPr>
          <w:sz w:val="22"/>
          <w:szCs w:val="22"/>
          <w:lang w:val="el-GR"/>
        </w:rPr>
        <w:t xml:space="preserve">         </w:t>
      </w:r>
      <w:r w:rsidRPr="00040A3E">
        <w:rPr>
          <w:rFonts w:eastAsia="Calibri"/>
          <w:sz w:val="22"/>
          <w:szCs w:val="22"/>
          <w:lang w:val="el-GR"/>
        </w:rPr>
        <w:t>ΣΤΗ Δ</w:t>
      </w:r>
      <w:r>
        <w:rPr>
          <w:rFonts w:eastAsia="Calibri"/>
          <w:sz w:val="22"/>
          <w:szCs w:val="22"/>
          <w:lang w:val="el-GR"/>
        </w:rPr>
        <w:t>.</w:t>
      </w:r>
      <w:r w:rsidRPr="00040A3E">
        <w:rPr>
          <w:rFonts w:eastAsia="Calibri"/>
          <w:sz w:val="22"/>
          <w:szCs w:val="22"/>
          <w:lang w:val="el-GR"/>
        </w:rPr>
        <w:t xml:space="preserve"> Ε</w:t>
      </w:r>
      <w:r>
        <w:rPr>
          <w:rFonts w:eastAsia="Calibri"/>
          <w:sz w:val="22"/>
          <w:szCs w:val="22"/>
          <w:lang w:val="el-GR"/>
        </w:rPr>
        <w:t>.</w:t>
      </w:r>
      <w:r w:rsidRPr="00040A3E">
        <w:rPr>
          <w:rFonts w:eastAsia="Calibri"/>
          <w:sz w:val="22"/>
          <w:szCs w:val="22"/>
          <w:lang w:val="el-GR"/>
        </w:rPr>
        <w:t xml:space="preserve"> ΚΡΟΥΣΩΝΑ»</w:t>
      </w:r>
      <w:r w:rsidRPr="00040A3E">
        <w:rPr>
          <w:b w:val="0"/>
          <w:sz w:val="22"/>
          <w:szCs w:val="22"/>
          <w:lang w:val="el-GR"/>
        </w:rPr>
        <w:t xml:space="preserve"> </w:t>
      </w:r>
    </w:p>
    <w:p w14:paraId="72EDD810" w14:textId="77777777" w:rsidR="00661204" w:rsidRPr="00040A3E" w:rsidRDefault="00661204" w:rsidP="00661204">
      <w:pPr>
        <w:pStyle w:val="a3"/>
        <w:spacing w:line="360" w:lineRule="auto"/>
        <w:rPr>
          <w:b/>
          <w:sz w:val="22"/>
          <w:szCs w:val="22"/>
          <w:lang w:val="el-GR"/>
        </w:rPr>
      </w:pPr>
      <w:r w:rsidRPr="00040A3E">
        <w:rPr>
          <w:b/>
          <w:sz w:val="22"/>
          <w:szCs w:val="22"/>
          <w:lang w:val="el-GR"/>
        </w:rPr>
        <w:t>ΔΗΜΟΣ</w:t>
      </w:r>
      <w:r w:rsidRPr="00040A3E">
        <w:rPr>
          <w:b/>
          <w:spacing w:val="-5"/>
          <w:sz w:val="22"/>
          <w:szCs w:val="22"/>
          <w:lang w:val="el-GR"/>
        </w:rPr>
        <w:t xml:space="preserve"> ΜΑΛΕΒΙΖΙΟΥ</w:t>
      </w:r>
    </w:p>
    <w:p w14:paraId="2986DC38" w14:textId="77777777" w:rsidR="00661204" w:rsidRPr="00040A3E" w:rsidRDefault="00661204" w:rsidP="00661204">
      <w:pPr>
        <w:tabs>
          <w:tab w:val="left" w:pos="6541"/>
        </w:tabs>
        <w:spacing w:before="82"/>
        <w:rPr>
          <w:b/>
          <w:lang w:val="el-GR"/>
        </w:rPr>
      </w:pPr>
      <w:r w:rsidRPr="00040A3E">
        <w:rPr>
          <w:b/>
          <w:lang w:val="el-GR"/>
        </w:rPr>
        <w:t>ΔΝΣΗ ΚΑΘΑΡΙΟΤΗΤΑΣ &amp; ΑΝΑΚΥΚΛΩΣΗΣ</w:t>
      </w:r>
      <w:r>
        <w:rPr>
          <w:b/>
          <w:lang w:val="el-GR"/>
        </w:rPr>
        <w:t xml:space="preserve">                     </w:t>
      </w:r>
    </w:p>
    <w:p w14:paraId="35BB144E" w14:textId="77777777" w:rsidR="00661204" w:rsidRDefault="00661204">
      <w:pPr>
        <w:spacing w:after="17"/>
        <w:ind w:left="3038"/>
        <w:rPr>
          <w:b/>
          <w:lang w:val="el-GR"/>
        </w:rPr>
      </w:pPr>
    </w:p>
    <w:p w14:paraId="6506C482" w14:textId="77777777" w:rsidR="00661204" w:rsidRDefault="00661204">
      <w:pPr>
        <w:spacing w:after="17"/>
        <w:ind w:left="3038"/>
        <w:rPr>
          <w:b/>
          <w:lang w:val="el-GR"/>
        </w:rPr>
      </w:pPr>
    </w:p>
    <w:p w14:paraId="4FAD96B4" w14:textId="77777777" w:rsidR="00661204" w:rsidRDefault="00661204">
      <w:pPr>
        <w:spacing w:after="17"/>
        <w:ind w:left="3038"/>
        <w:rPr>
          <w:b/>
          <w:lang w:val="el-GR"/>
        </w:rPr>
      </w:pPr>
    </w:p>
    <w:p w14:paraId="517B4B4F" w14:textId="77777777" w:rsidR="00661204" w:rsidRDefault="00661204">
      <w:pPr>
        <w:spacing w:after="17"/>
        <w:ind w:left="3038"/>
        <w:rPr>
          <w:b/>
          <w:lang w:val="el-GR"/>
        </w:rPr>
      </w:pPr>
    </w:p>
    <w:p w14:paraId="02050054" w14:textId="77777777" w:rsidR="008A410D" w:rsidRDefault="008A410D">
      <w:pPr>
        <w:spacing w:after="17"/>
        <w:ind w:left="3038"/>
        <w:rPr>
          <w:b/>
          <w:lang w:val="el-GR"/>
        </w:rPr>
      </w:pPr>
    </w:p>
    <w:p w14:paraId="14EA35D7" w14:textId="77777777" w:rsidR="00655E78" w:rsidRPr="00655E78" w:rsidRDefault="00655E78" w:rsidP="00655E78">
      <w:pPr>
        <w:widowControl/>
        <w:spacing w:line="360" w:lineRule="auto"/>
        <w:jc w:val="center"/>
        <w:rPr>
          <w:rFonts w:eastAsia="Times New Roman"/>
          <w:b/>
          <w:u w:val="single"/>
          <w:lang w:val="el-GR" w:eastAsia="el-GR"/>
        </w:rPr>
      </w:pPr>
      <w:r w:rsidRPr="00655E78">
        <w:rPr>
          <w:rFonts w:eastAsia="Times New Roman"/>
          <w:b/>
          <w:u w:val="single"/>
          <w:lang w:val="el-GR" w:eastAsia="el-GR"/>
        </w:rPr>
        <w:t>Ε Ν Δ Ε Ι Κ Ο Σ   Π Ρ Ο Ϋ Π Ο Λ Ο Γ Ι Σ Μ Ο Σ</w:t>
      </w:r>
    </w:p>
    <w:p w14:paraId="782029BC" w14:textId="77777777" w:rsidR="00655E78" w:rsidRPr="00655E78" w:rsidRDefault="00655E78" w:rsidP="00655E78">
      <w:pPr>
        <w:widowControl/>
        <w:spacing w:line="360" w:lineRule="auto"/>
        <w:jc w:val="center"/>
        <w:rPr>
          <w:rFonts w:eastAsia="Times New Roman"/>
          <w:b/>
          <w:u w:val="single"/>
          <w:lang w:val="el-GR" w:eastAsia="el-GR"/>
        </w:rPr>
      </w:pPr>
    </w:p>
    <w:tbl>
      <w:tblPr>
        <w:tblW w:w="8986" w:type="dxa"/>
        <w:tblInd w:w="40" w:type="dxa"/>
        <w:tblLayout w:type="fixed"/>
        <w:tblCellMar>
          <w:left w:w="40" w:type="dxa"/>
          <w:right w:w="40" w:type="dxa"/>
        </w:tblCellMar>
        <w:tblLook w:val="0000" w:firstRow="0" w:lastRow="0" w:firstColumn="0" w:lastColumn="0" w:noHBand="0" w:noVBand="0"/>
      </w:tblPr>
      <w:tblGrid>
        <w:gridCol w:w="567"/>
        <w:gridCol w:w="3742"/>
        <w:gridCol w:w="2551"/>
        <w:gridCol w:w="2126"/>
      </w:tblGrid>
      <w:tr w:rsidR="00661204" w:rsidRPr="00B23A8B" w14:paraId="0D294EFD" w14:textId="77777777" w:rsidTr="00C34972">
        <w:tc>
          <w:tcPr>
            <w:tcW w:w="567" w:type="dxa"/>
            <w:tcBorders>
              <w:top w:val="single" w:sz="6" w:space="0" w:color="auto"/>
              <w:left w:val="single" w:sz="6" w:space="0" w:color="auto"/>
              <w:bottom w:val="single" w:sz="6" w:space="0" w:color="auto"/>
              <w:right w:val="single" w:sz="6" w:space="0" w:color="auto"/>
            </w:tcBorders>
          </w:tcPr>
          <w:p w14:paraId="04EDFDB9" w14:textId="77777777" w:rsidR="00661204" w:rsidRPr="00655E78" w:rsidRDefault="00661204" w:rsidP="00655E78">
            <w:pPr>
              <w:widowControl/>
              <w:autoSpaceDE w:val="0"/>
              <w:autoSpaceDN w:val="0"/>
              <w:adjustRightInd w:val="0"/>
              <w:rPr>
                <w:rFonts w:eastAsia="Times New Roman"/>
                <w:sz w:val="20"/>
                <w:szCs w:val="20"/>
                <w:lang w:val="el-GR" w:eastAsia="el-GR"/>
              </w:rPr>
            </w:pPr>
            <w:r w:rsidRPr="00655E78">
              <w:rPr>
                <w:rFonts w:eastAsia="Times New Roman"/>
                <w:sz w:val="20"/>
                <w:szCs w:val="20"/>
                <w:lang w:val="el-GR" w:eastAsia="el-GR"/>
              </w:rPr>
              <w:t>α/α</w:t>
            </w:r>
          </w:p>
        </w:tc>
        <w:tc>
          <w:tcPr>
            <w:tcW w:w="6293" w:type="dxa"/>
            <w:gridSpan w:val="2"/>
            <w:tcBorders>
              <w:top w:val="single" w:sz="6" w:space="0" w:color="auto"/>
              <w:left w:val="single" w:sz="6" w:space="0" w:color="auto"/>
              <w:bottom w:val="single" w:sz="6" w:space="0" w:color="auto"/>
              <w:right w:val="single" w:sz="6" w:space="0" w:color="auto"/>
            </w:tcBorders>
          </w:tcPr>
          <w:p w14:paraId="392B4F64" w14:textId="77777777" w:rsidR="00661204" w:rsidRPr="00655E78" w:rsidRDefault="00661204" w:rsidP="00661204">
            <w:pPr>
              <w:widowControl/>
              <w:autoSpaceDE w:val="0"/>
              <w:autoSpaceDN w:val="0"/>
              <w:adjustRightInd w:val="0"/>
              <w:jc w:val="center"/>
              <w:rPr>
                <w:rFonts w:eastAsia="Times New Roman"/>
                <w:sz w:val="20"/>
                <w:szCs w:val="20"/>
                <w:lang w:val="el-GR" w:eastAsia="el-GR"/>
              </w:rPr>
            </w:pPr>
            <w:proofErr w:type="spellStart"/>
            <w:r>
              <w:rPr>
                <w:rFonts w:eastAsia="Times New Roman"/>
                <w:sz w:val="20"/>
                <w:szCs w:val="20"/>
                <w:lang w:val="el-GR" w:eastAsia="el-GR"/>
              </w:rPr>
              <w:t>Ειδος</w:t>
            </w:r>
            <w:proofErr w:type="spellEnd"/>
            <w:r>
              <w:rPr>
                <w:rFonts w:eastAsia="Times New Roman"/>
                <w:sz w:val="20"/>
                <w:szCs w:val="20"/>
                <w:lang w:val="el-GR" w:eastAsia="el-GR"/>
              </w:rPr>
              <w:t xml:space="preserve"> εργασίας</w:t>
            </w:r>
          </w:p>
          <w:p w14:paraId="4D91771C" w14:textId="77777777" w:rsidR="00661204" w:rsidRPr="00655E78" w:rsidRDefault="00661204" w:rsidP="005564B3">
            <w:pPr>
              <w:widowControl/>
              <w:autoSpaceDE w:val="0"/>
              <w:autoSpaceDN w:val="0"/>
              <w:adjustRightInd w:val="0"/>
              <w:spacing w:line="341" w:lineRule="exact"/>
              <w:jc w:val="both"/>
              <w:rPr>
                <w:rFonts w:eastAsia="Times New Roman"/>
                <w:sz w:val="20"/>
                <w:szCs w:val="20"/>
                <w:lang w:val="el-GR" w:eastAsia="el-GR"/>
              </w:rPr>
            </w:pPr>
          </w:p>
        </w:tc>
        <w:tc>
          <w:tcPr>
            <w:tcW w:w="2126" w:type="dxa"/>
            <w:tcBorders>
              <w:top w:val="single" w:sz="6" w:space="0" w:color="auto"/>
              <w:left w:val="single" w:sz="6" w:space="0" w:color="auto"/>
              <w:bottom w:val="single" w:sz="6" w:space="0" w:color="auto"/>
              <w:right w:val="single" w:sz="6" w:space="0" w:color="auto"/>
            </w:tcBorders>
          </w:tcPr>
          <w:p w14:paraId="60934775" w14:textId="77777777" w:rsidR="00661204" w:rsidRPr="00655E78" w:rsidRDefault="00661204" w:rsidP="00661204">
            <w:pPr>
              <w:widowControl/>
              <w:autoSpaceDE w:val="0"/>
              <w:autoSpaceDN w:val="0"/>
              <w:adjustRightInd w:val="0"/>
              <w:spacing w:line="341" w:lineRule="exact"/>
              <w:ind w:left="-40"/>
              <w:rPr>
                <w:rFonts w:eastAsia="Times New Roman"/>
                <w:sz w:val="20"/>
                <w:szCs w:val="20"/>
                <w:lang w:val="el-GR" w:eastAsia="el-GR"/>
              </w:rPr>
            </w:pPr>
            <w:r>
              <w:rPr>
                <w:rFonts w:eastAsia="Times New Roman"/>
                <w:sz w:val="20"/>
                <w:szCs w:val="20"/>
                <w:lang w:val="el-GR" w:eastAsia="el-GR"/>
              </w:rPr>
              <w:t>ΔΑΠΑΝΗ</w:t>
            </w:r>
          </w:p>
        </w:tc>
      </w:tr>
      <w:tr w:rsidR="00661204" w:rsidRPr="00655E78" w14:paraId="274A7839" w14:textId="77777777" w:rsidTr="00C34972">
        <w:trPr>
          <w:trHeight w:val="492"/>
        </w:trPr>
        <w:tc>
          <w:tcPr>
            <w:tcW w:w="567" w:type="dxa"/>
            <w:tcBorders>
              <w:top w:val="single" w:sz="6" w:space="0" w:color="auto"/>
              <w:left w:val="single" w:sz="6" w:space="0" w:color="auto"/>
              <w:bottom w:val="single" w:sz="6" w:space="0" w:color="auto"/>
              <w:right w:val="single" w:sz="6" w:space="0" w:color="auto"/>
            </w:tcBorders>
          </w:tcPr>
          <w:p w14:paraId="04C80094" w14:textId="77777777" w:rsidR="00661204" w:rsidRPr="00B23A8B" w:rsidRDefault="00661204" w:rsidP="00924F39">
            <w:pPr>
              <w:widowControl/>
              <w:autoSpaceDE w:val="0"/>
              <w:autoSpaceDN w:val="0"/>
              <w:adjustRightInd w:val="0"/>
              <w:rPr>
                <w:rFonts w:eastAsia="Times New Roman"/>
                <w:spacing w:val="-20"/>
                <w:sz w:val="20"/>
                <w:szCs w:val="20"/>
                <w:lang w:val="el-GR"/>
              </w:rPr>
            </w:pPr>
            <w:r>
              <w:rPr>
                <w:rFonts w:eastAsia="Times New Roman"/>
                <w:spacing w:val="-20"/>
                <w:sz w:val="20"/>
                <w:szCs w:val="20"/>
                <w:lang w:val="el-GR"/>
              </w:rPr>
              <w:t>1</w:t>
            </w:r>
          </w:p>
        </w:tc>
        <w:tc>
          <w:tcPr>
            <w:tcW w:w="6293" w:type="dxa"/>
            <w:gridSpan w:val="2"/>
            <w:tcBorders>
              <w:top w:val="single" w:sz="6" w:space="0" w:color="auto"/>
              <w:left w:val="single" w:sz="6" w:space="0" w:color="auto"/>
              <w:bottom w:val="single" w:sz="6" w:space="0" w:color="auto"/>
              <w:right w:val="single" w:sz="6" w:space="0" w:color="auto"/>
            </w:tcBorders>
          </w:tcPr>
          <w:p w14:paraId="07CAD7E1" w14:textId="77777777" w:rsidR="00661204" w:rsidRPr="00375E2E" w:rsidRDefault="00661204" w:rsidP="00C34972">
            <w:pPr>
              <w:widowControl/>
              <w:autoSpaceDE w:val="0"/>
              <w:autoSpaceDN w:val="0"/>
              <w:adjustRightInd w:val="0"/>
              <w:jc w:val="center"/>
              <w:rPr>
                <w:rFonts w:eastAsia="Times New Roman"/>
                <w:sz w:val="20"/>
                <w:szCs w:val="20"/>
                <w:lang w:val="el-GR" w:eastAsia="el-GR"/>
              </w:rPr>
            </w:pPr>
            <w:r>
              <w:rPr>
                <w:rFonts w:eastAsia="Times New Roman"/>
                <w:sz w:val="20"/>
                <w:szCs w:val="20"/>
                <w:lang w:val="el-GR" w:eastAsia="el-GR"/>
              </w:rPr>
              <w:t xml:space="preserve">Αποκομιδή απορριμμάτων ΔΕ </w:t>
            </w:r>
            <w:proofErr w:type="spellStart"/>
            <w:r>
              <w:rPr>
                <w:rFonts w:eastAsia="Times New Roman"/>
                <w:sz w:val="20"/>
                <w:szCs w:val="20"/>
                <w:lang w:val="el-GR" w:eastAsia="el-GR"/>
              </w:rPr>
              <w:t>Κρουσώνα</w:t>
            </w:r>
            <w:proofErr w:type="spellEnd"/>
          </w:p>
        </w:tc>
        <w:tc>
          <w:tcPr>
            <w:tcW w:w="2126" w:type="dxa"/>
            <w:tcBorders>
              <w:top w:val="single" w:sz="6" w:space="0" w:color="auto"/>
              <w:left w:val="single" w:sz="6" w:space="0" w:color="auto"/>
              <w:bottom w:val="single" w:sz="6" w:space="0" w:color="auto"/>
              <w:right w:val="single" w:sz="6" w:space="0" w:color="auto"/>
            </w:tcBorders>
          </w:tcPr>
          <w:p w14:paraId="0BC8895D" w14:textId="77777777" w:rsidR="00661204" w:rsidRPr="00655E78" w:rsidRDefault="00242CDE" w:rsidP="00242CDE">
            <w:pPr>
              <w:widowControl/>
              <w:autoSpaceDE w:val="0"/>
              <w:autoSpaceDN w:val="0"/>
              <w:adjustRightInd w:val="0"/>
              <w:rPr>
                <w:rFonts w:eastAsia="Times New Roman"/>
                <w:sz w:val="20"/>
                <w:szCs w:val="20"/>
                <w:lang w:val="el-GR" w:eastAsia="el-GR"/>
              </w:rPr>
            </w:pPr>
            <w:r>
              <w:rPr>
                <w:rFonts w:eastAsia="Times New Roman"/>
                <w:sz w:val="20"/>
                <w:szCs w:val="20"/>
                <w:lang w:val="el-GR" w:eastAsia="el-GR"/>
              </w:rPr>
              <w:t>70.014,60</w:t>
            </w:r>
            <w:r w:rsidR="002A71EC" w:rsidRPr="002A71EC">
              <w:rPr>
                <w:rFonts w:eastAsia="Times New Roman"/>
                <w:sz w:val="20"/>
                <w:szCs w:val="20"/>
                <w:lang w:val="el-GR" w:eastAsia="el-GR"/>
              </w:rPr>
              <w:t>€</w:t>
            </w:r>
          </w:p>
        </w:tc>
      </w:tr>
      <w:tr w:rsidR="00C34972" w:rsidRPr="00EB3B89" w14:paraId="19BF53D0" w14:textId="77777777" w:rsidTr="00C34972">
        <w:tc>
          <w:tcPr>
            <w:tcW w:w="567" w:type="dxa"/>
            <w:tcBorders>
              <w:top w:val="single" w:sz="6" w:space="0" w:color="auto"/>
              <w:left w:val="single" w:sz="6" w:space="0" w:color="auto"/>
              <w:bottom w:val="single" w:sz="6" w:space="0" w:color="auto"/>
              <w:right w:val="single" w:sz="6" w:space="0" w:color="auto"/>
            </w:tcBorders>
          </w:tcPr>
          <w:p w14:paraId="6EF2E876" w14:textId="77777777" w:rsidR="00C34972" w:rsidRPr="00D85086" w:rsidRDefault="00D85086" w:rsidP="00655E78">
            <w:pPr>
              <w:widowControl/>
              <w:autoSpaceDE w:val="0"/>
              <w:autoSpaceDN w:val="0"/>
              <w:adjustRightInd w:val="0"/>
              <w:rPr>
                <w:rFonts w:eastAsia="Times New Roman"/>
                <w:spacing w:val="-20"/>
                <w:sz w:val="20"/>
                <w:szCs w:val="20"/>
              </w:rPr>
            </w:pPr>
            <w:r>
              <w:rPr>
                <w:rFonts w:eastAsia="Times New Roman"/>
                <w:spacing w:val="-20"/>
                <w:sz w:val="20"/>
                <w:szCs w:val="20"/>
              </w:rPr>
              <w:t>2</w:t>
            </w:r>
          </w:p>
        </w:tc>
        <w:tc>
          <w:tcPr>
            <w:tcW w:w="6293" w:type="dxa"/>
            <w:gridSpan w:val="2"/>
            <w:tcBorders>
              <w:top w:val="single" w:sz="6" w:space="0" w:color="auto"/>
              <w:left w:val="single" w:sz="6" w:space="0" w:color="auto"/>
              <w:bottom w:val="single" w:sz="6" w:space="0" w:color="auto"/>
              <w:right w:val="single" w:sz="6" w:space="0" w:color="auto"/>
            </w:tcBorders>
          </w:tcPr>
          <w:p w14:paraId="77CCFB30" w14:textId="77777777" w:rsidR="00C34972" w:rsidRPr="00655E78" w:rsidRDefault="00C34972" w:rsidP="00C34972">
            <w:pPr>
              <w:widowControl/>
              <w:autoSpaceDE w:val="0"/>
              <w:autoSpaceDN w:val="0"/>
              <w:adjustRightInd w:val="0"/>
              <w:spacing w:line="346" w:lineRule="exact"/>
              <w:ind w:left="326" w:hanging="452"/>
              <w:jc w:val="center"/>
              <w:rPr>
                <w:rFonts w:eastAsia="Times New Roman"/>
                <w:sz w:val="20"/>
                <w:szCs w:val="20"/>
                <w:lang w:val="el-GR" w:eastAsia="el-GR"/>
              </w:rPr>
            </w:pPr>
            <w:r>
              <w:rPr>
                <w:rFonts w:eastAsia="Times New Roman"/>
                <w:sz w:val="20"/>
                <w:szCs w:val="20"/>
                <w:lang w:val="el-GR" w:eastAsia="el-GR"/>
              </w:rPr>
              <w:t>Κόστος επιστασίας, συντονισμού και επίβλεψης εργασιών</w:t>
            </w:r>
          </w:p>
        </w:tc>
        <w:tc>
          <w:tcPr>
            <w:tcW w:w="2126" w:type="dxa"/>
            <w:tcBorders>
              <w:top w:val="single" w:sz="6" w:space="0" w:color="auto"/>
              <w:left w:val="single" w:sz="6" w:space="0" w:color="auto"/>
              <w:bottom w:val="single" w:sz="6" w:space="0" w:color="auto"/>
              <w:right w:val="single" w:sz="6" w:space="0" w:color="auto"/>
            </w:tcBorders>
          </w:tcPr>
          <w:p w14:paraId="0DCD5840" w14:textId="77777777" w:rsidR="00C34972" w:rsidRPr="00655E78" w:rsidRDefault="00240FA4" w:rsidP="00242CDE">
            <w:pPr>
              <w:widowControl/>
              <w:autoSpaceDE w:val="0"/>
              <w:autoSpaceDN w:val="0"/>
              <w:adjustRightInd w:val="0"/>
              <w:ind w:left="802" w:hanging="802"/>
              <w:jc w:val="both"/>
              <w:rPr>
                <w:rFonts w:eastAsia="Times New Roman"/>
                <w:sz w:val="20"/>
                <w:szCs w:val="20"/>
                <w:lang w:val="el-GR" w:eastAsia="el-GR"/>
              </w:rPr>
            </w:pPr>
            <w:r>
              <w:rPr>
                <w:rFonts w:eastAsia="Times New Roman"/>
                <w:sz w:val="20"/>
                <w:szCs w:val="20"/>
                <w:lang w:val="el-GR" w:eastAsia="el-GR"/>
              </w:rPr>
              <w:t>5.</w:t>
            </w:r>
            <w:r w:rsidR="00242CDE">
              <w:rPr>
                <w:rFonts w:eastAsia="Times New Roman"/>
                <w:sz w:val="20"/>
                <w:szCs w:val="20"/>
                <w:lang w:val="el-GR" w:eastAsia="el-GR"/>
              </w:rPr>
              <w:t>985,40</w:t>
            </w:r>
            <w:r w:rsidR="002A71EC" w:rsidRPr="002A71EC">
              <w:rPr>
                <w:rFonts w:eastAsia="Times New Roman"/>
                <w:sz w:val="20"/>
                <w:szCs w:val="20"/>
                <w:lang w:val="el-GR" w:eastAsia="el-GR"/>
              </w:rPr>
              <w:t>€</w:t>
            </w:r>
          </w:p>
        </w:tc>
      </w:tr>
      <w:tr w:rsidR="00D85086" w:rsidRPr="00655E78" w14:paraId="37ECE9DF" w14:textId="77777777" w:rsidTr="00DA1000">
        <w:tc>
          <w:tcPr>
            <w:tcW w:w="567" w:type="dxa"/>
            <w:tcBorders>
              <w:top w:val="single" w:sz="6" w:space="0" w:color="auto"/>
              <w:left w:val="single" w:sz="6" w:space="0" w:color="auto"/>
              <w:bottom w:val="nil"/>
              <w:right w:val="single" w:sz="6" w:space="0" w:color="auto"/>
            </w:tcBorders>
          </w:tcPr>
          <w:p w14:paraId="5BFF0DC1" w14:textId="77777777" w:rsidR="00D85086" w:rsidRPr="00655E78" w:rsidRDefault="00D85086" w:rsidP="00655E78">
            <w:pPr>
              <w:widowControl/>
              <w:autoSpaceDE w:val="0"/>
              <w:autoSpaceDN w:val="0"/>
              <w:adjustRightInd w:val="0"/>
              <w:rPr>
                <w:rFonts w:eastAsia="Times New Roman"/>
                <w:sz w:val="24"/>
                <w:szCs w:val="24"/>
                <w:lang w:val="el-GR" w:eastAsia="el-GR"/>
              </w:rPr>
            </w:pPr>
          </w:p>
        </w:tc>
        <w:tc>
          <w:tcPr>
            <w:tcW w:w="3742" w:type="dxa"/>
            <w:tcBorders>
              <w:top w:val="single" w:sz="6" w:space="0" w:color="auto"/>
              <w:left w:val="single" w:sz="6" w:space="0" w:color="auto"/>
              <w:bottom w:val="nil"/>
              <w:right w:val="single" w:sz="6" w:space="0" w:color="auto"/>
            </w:tcBorders>
          </w:tcPr>
          <w:p w14:paraId="62BF91FB" w14:textId="77777777" w:rsidR="00D85086" w:rsidRPr="00655E78" w:rsidRDefault="00D85086" w:rsidP="00655E78">
            <w:pPr>
              <w:widowControl/>
              <w:autoSpaceDE w:val="0"/>
              <w:autoSpaceDN w:val="0"/>
              <w:adjustRightInd w:val="0"/>
              <w:rPr>
                <w:rFonts w:eastAsia="Times New Roman"/>
                <w:sz w:val="24"/>
                <w:szCs w:val="24"/>
                <w:lang w:val="el-GR" w:eastAsia="el-GR"/>
              </w:rPr>
            </w:pPr>
            <w:r>
              <w:rPr>
                <w:rFonts w:eastAsia="Times New Roman"/>
                <w:sz w:val="20"/>
                <w:szCs w:val="20"/>
                <w:lang w:eastAsia="el-GR"/>
              </w:rPr>
              <w:t xml:space="preserve">         </w:t>
            </w:r>
            <w:proofErr w:type="spellStart"/>
            <w:r>
              <w:rPr>
                <w:rFonts w:eastAsia="Times New Roman"/>
                <w:sz w:val="20"/>
                <w:szCs w:val="20"/>
                <w:lang w:val="el-GR" w:eastAsia="el-GR"/>
              </w:rPr>
              <w:t>Αθροισμα</w:t>
            </w:r>
            <w:proofErr w:type="spellEnd"/>
            <w:r>
              <w:rPr>
                <w:rFonts w:eastAsia="Times New Roman"/>
                <w:sz w:val="20"/>
                <w:szCs w:val="20"/>
                <w:lang w:val="el-GR" w:eastAsia="el-GR"/>
              </w:rPr>
              <w:t xml:space="preserve"> εργασιών</w:t>
            </w:r>
          </w:p>
        </w:tc>
        <w:tc>
          <w:tcPr>
            <w:tcW w:w="2551" w:type="dxa"/>
            <w:tcBorders>
              <w:top w:val="single" w:sz="6" w:space="0" w:color="auto"/>
              <w:left w:val="single" w:sz="6" w:space="0" w:color="auto"/>
              <w:bottom w:val="nil"/>
              <w:right w:val="single" w:sz="6" w:space="0" w:color="auto"/>
            </w:tcBorders>
          </w:tcPr>
          <w:p w14:paraId="6A504776" w14:textId="77777777" w:rsidR="00D85086" w:rsidRPr="00655E78" w:rsidRDefault="00D85086" w:rsidP="00655E78">
            <w:pPr>
              <w:widowControl/>
              <w:autoSpaceDE w:val="0"/>
              <w:autoSpaceDN w:val="0"/>
              <w:adjustRightInd w:val="0"/>
              <w:ind w:left="662"/>
              <w:rPr>
                <w:rFonts w:eastAsia="Times New Roman"/>
                <w:sz w:val="20"/>
                <w:szCs w:val="20"/>
                <w:lang w:val="el-GR" w:eastAsia="el-GR"/>
              </w:rPr>
            </w:pPr>
            <w:r>
              <w:rPr>
                <w:rFonts w:eastAsia="Times New Roman"/>
                <w:sz w:val="20"/>
                <w:szCs w:val="20"/>
                <w:lang w:val="el-GR" w:eastAsia="el-GR"/>
              </w:rPr>
              <w:t xml:space="preserve">ΣΥΝΟΛΟ </w:t>
            </w:r>
          </w:p>
        </w:tc>
        <w:tc>
          <w:tcPr>
            <w:tcW w:w="2126" w:type="dxa"/>
            <w:tcBorders>
              <w:top w:val="single" w:sz="6" w:space="0" w:color="auto"/>
              <w:left w:val="single" w:sz="6" w:space="0" w:color="auto"/>
              <w:bottom w:val="nil"/>
              <w:right w:val="single" w:sz="6" w:space="0" w:color="auto"/>
            </w:tcBorders>
          </w:tcPr>
          <w:p w14:paraId="24D26EAF" w14:textId="77777777" w:rsidR="00D85086" w:rsidRPr="00655E78" w:rsidRDefault="00242CDE" w:rsidP="00242CDE">
            <w:pPr>
              <w:widowControl/>
              <w:autoSpaceDE w:val="0"/>
              <w:autoSpaceDN w:val="0"/>
              <w:adjustRightInd w:val="0"/>
              <w:ind w:left="802" w:hanging="802"/>
              <w:jc w:val="both"/>
              <w:rPr>
                <w:rFonts w:eastAsia="Times New Roman"/>
                <w:sz w:val="20"/>
                <w:szCs w:val="20"/>
                <w:lang w:val="el-GR" w:eastAsia="el-GR"/>
              </w:rPr>
            </w:pPr>
            <w:r>
              <w:rPr>
                <w:rFonts w:eastAsia="Times New Roman"/>
                <w:sz w:val="20"/>
                <w:szCs w:val="20"/>
                <w:lang w:val="el-GR" w:eastAsia="el-GR"/>
              </w:rPr>
              <w:t>76.000,00</w:t>
            </w:r>
            <w:r w:rsidR="00D85086" w:rsidRPr="00655E78">
              <w:rPr>
                <w:rFonts w:eastAsia="Times New Roman"/>
                <w:sz w:val="20"/>
                <w:szCs w:val="20"/>
                <w:lang w:val="el-GR" w:eastAsia="el-GR"/>
              </w:rPr>
              <w:t>€</w:t>
            </w:r>
          </w:p>
        </w:tc>
      </w:tr>
      <w:tr w:rsidR="00D85086" w:rsidRPr="00655E78" w14:paraId="136075F8" w14:textId="77777777" w:rsidTr="00BF25B5">
        <w:tc>
          <w:tcPr>
            <w:tcW w:w="567" w:type="dxa"/>
            <w:tcBorders>
              <w:top w:val="single" w:sz="6" w:space="0" w:color="auto"/>
              <w:left w:val="single" w:sz="6" w:space="0" w:color="auto"/>
              <w:bottom w:val="single" w:sz="6" w:space="0" w:color="auto"/>
              <w:right w:val="single" w:sz="6" w:space="0" w:color="auto"/>
            </w:tcBorders>
          </w:tcPr>
          <w:p w14:paraId="16D4CFA1" w14:textId="77777777" w:rsidR="00D85086" w:rsidRPr="00655E78" w:rsidRDefault="00D85086" w:rsidP="00655E78">
            <w:pPr>
              <w:widowControl/>
              <w:autoSpaceDE w:val="0"/>
              <w:autoSpaceDN w:val="0"/>
              <w:adjustRightInd w:val="0"/>
              <w:rPr>
                <w:rFonts w:eastAsia="Times New Roman"/>
                <w:sz w:val="24"/>
                <w:szCs w:val="24"/>
                <w:lang w:val="el-GR" w:eastAsia="el-GR"/>
              </w:rPr>
            </w:pPr>
          </w:p>
        </w:tc>
        <w:tc>
          <w:tcPr>
            <w:tcW w:w="6293" w:type="dxa"/>
            <w:gridSpan w:val="2"/>
            <w:tcBorders>
              <w:top w:val="single" w:sz="6" w:space="0" w:color="auto"/>
              <w:left w:val="single" w:sz="6" w:space="0" w:color="auto"/>
              <w:bottom w:val="single" w:sz="6" w:space="0" w:color="auto"/>
              <w:right w:val="single" w:sz="6" w:space="0" w:color="auto"/>
            </w:tcBorders>
          </w:tcPr>
          <w:p w14:paraId="7D2E0F21" w14:textId="77777777" w:rsidR="00D85086" w:rsidRPr="00D85086" w:rsidRDefault="00D85086" w:rsidP="00655E78">
            <w:pPr>
              <w:widowControl/>
              <w:autoSpaceDE w:val="0"/>
              <w:autoSpaceDN w:val="0"/>
              <w:adjustRightInd w:val="0"/>
              <w:ind w:left="730"/>
              <w:rPr>
                <w:rFonts w:eastAsia="Times New Roman"/>
                <w:b/>
                <w:sz w:val="20"/>
                <w:szCs w:val="20"/>
                <w:lang w:val="el-GR" w:eastAsia="el-GR"/>
              </w:rPr>
            </w:pPr>
            <w:r>
              <w:rPr>
                <w:rFonts w:eastAsia="Times New Roman"/>
                <w:b/>
                <w:sz w:val="20"/>
                <w:szCs w:val="20"/>
                <w:lang w:eastAsia="el-GR"/>
              </w:rPr>
              <w:t xml:space="preserve">                                                                  </w:t>
            </w:r>
            <w:r w:rsidRPr="00D85086">
              <w:rPr>
                <w:rFonts w:eastAsia="Times New Roman"/>
                <w:b/>
                <w:sz w:val="20"/>
                <w:szCs w:val="20"/>
                <w:lang w:val="el-GR" w:eastAsia="el-GR"/>
              </w:rPr>
              <w:t>Φ.Π.Α 24%</w:t>
            </w:r>
          </w:p>
        </w:tc>
        <w:tc>
          <w:tcPr>
            <w:tcW w:w="2126" w:type="dxa"/>
            <w:tcBorders>
              <w:top w:val="single" w:sz="6" w:space="0" w:color="auto"/>
              <w:left w:val="single" w:sz="6" w:space="0" w:color="auto"/>
              <w:bottom w:val="single" w:sz="6" w:space="0" w:color="auto"/>
              <w:right w:val="single" w:sz="6" w:space="0" w:color="auto"/>
            </w:tcBorders>
          </w:tcPr>
          <w:p w14:paraId="6B07554E" w14:textId="77777777" w:rsidR="00D85086" w:rsidRPr="00655E78" w:rsidRDefault="00D85086" w:rsidP="00240FA4">
            <w:pPr>
              <w:widowControl/>
              <w:autoSpaceDE w:val="0"/>
              <w:autoSpaceDN w:val="0"/>
              <w:adjustRightInd w:val="0"/>
              <w:ind w:left="802" w:hanging="802"/>
              <w:jc w:val="both"/>
              <w:rPr>
                <w:rFonts w:eastAsia="Times New Roman"/>
                <w:sz w:val="20"/>
                <w:szCs w:val="20"/>
                <w:lang w:val="el-GR" w:eastAsia="el-GR"/>
              </w:rPr>
            </w:pPr>
            <w:r w:rsidRPr="00655E78">
              <w:rPr>
                <w:rFonts w:eastAsia="Times New Roman"/>
                <w:sz w:val="20"/>
                <w:szCs w:val="20"/>
                <w:lang w:val="el-GR" w:eastAsia="el-GR"/>
              </w:rPr>
              <w:t>1</w:t>
            </w:r>
            <w:r w:rsidR="00240FA4">
              <w:rPr>
                <w:rFonts w:eastAsia="Times New Roman"/>
                <w:sz w:val="20"/>
                <w:szCs w:val="20"/>
                <w:lang w:val="el-GR" w:eastAsia="el-GR"/>
              </w:rPr>
              <w:t>6</w:t>
            </w:r>
            <w:r w:rsidRPr="00655E78">
              <w:rPr>
                <w:rFonts w:eastAsia="Times New Roman"/>
                <w:sz w:val="20"/>
                <w:szCs w:val="20"/>
                <w:lang w:val="el-GR" w:eastAsia="el-GR"/>
              </w:rPr>
              <w:t>.</w:t>
            </w:r>
            <w:r w:rsidR="00240FA4">
              <w:rPr>
                <w:rFonts w:eastAsia="Times New Roman"/>
                <w:sz w:val="20"/>
                <w:szCs w:val="20"/>
                <w:lang w:val="el-GR" w:eastAsia="el-GR"/>
              </w:rPr>
              <w:t>539,50</w:t>
            </w:r>
            <w:r w:rsidRPr="00655E78">
              <w:rPr>
                <w:rFonts w:eastAsia="Times New Roman"/>
                <w:sz w:val="20"/>
                <w:szCs w:val="20"/>
                <w:lang w:val="el-GR" w:eastAsia="el-GR"/>
              </w:rPr>
              <w:t>€</w:t>
            </w:r>
          </w:p>
        </w:tc>
      </w:tr>
      <w:tr w:rsidR="00D85086" w:rsidRPr="00655E78" w14:paraId="2F161E84" w14:textId="77777777" w:rsidTr="00C53486">
        <w:tc>
          <w:tcPr>
            <w:tcW w:w="567" w:type="dxa"/>
            <w:tcBorders>
              <w:top w:val="single" w:sz="6" w:space="0" w:color="auto"/>
              <w:left w:val="single" w:sz="6" w:space="0" w:color="auto"/>
              <w:bottom w:val="single" w:sz="6" w:space="0" w:color="auto"/>
              <w:right w:val="single" w:sz="6" w:space="0" w:color="auto"/>
            </w:tcBorders>
          </w:tcPr>
          <w:p w14:paraId="769A5C78" w14:textId="77777777" w:rsidR="00D85086" w:rsidRPr="00655E78" w:rsidRDefault="00D85086" w:rsidP="00655E78">
            <w:pPr>
              <w:widowControl/>
              <w:autoSpaceDE w:val="0"/>
              <w:autoSpaceDN w:val="0"/>
              <w:adjustRightInd w:val="0"/>
              <w:rPr>
                <w:rFonts w:eastAsia="Times New Roman"/>
                <w:sz w:val="24"/>
                <w:szCs w:val="24"/>
                <w:lang w:val="el-GR" w:eastAsia="el-GR"/>
              </w:rPr>
            </w:pPr>
          </w:p>
        </w:tc>
        <w:tc>
          <w:tcPr>
            <w:tcW w:w="6293" w:type="dxa"/>
            <w:gridSpan w:val="2"/>
            <w:tcBorders>
              <w:top w:val="single" w:sz="6" w:space="0" w:color="auto"/>
              <w:left w:val="single" w:sz="6" w:space="0" w:color="auto"/>
              <w:bottom w:val="single" w:sz="6" w:space="0" w:color="auto"/>
              <w:right w:val="single" w:sz="6" w:space="0" w:color="auto"/>
            </w:tcBorders>
          </w:tcPr>
          <w:p w14:paraId="1ADA5C56" w14:textId="77777777" w:rsidR="00D85086" w:rsidRPr="002A71EC" w:rsidRDefault="00D85086" w:rsidP="00655E78">
            <w:pPr>
              <w:widowControl/>
              <w:autoSpaceDE w:val="0"/>
              <w:autoSpaceDN w:val="0"/>
              <w:adjustRightInd w:val="0"/>
              <w:ind w:left="691"/>
              <w:rPr>
                <w:rFonts w:eastAsia="Times New Roman"/>
                <w:b/>
                <w:sz w:val="20"/>
                <w:szCs w:val="20"/>
                <w:lang w:val="el-GR" w:eastAsia="el-GR"/>
              </w:rPr>
            </w:pPr>
            <w:r>
              <w:rPr>
                <w:rFonts w:eastAsia="Times New Roman"/>
                <w:b/>
                <w:sz w:val="20"/>
                <w:szCs w:val="20"/>
                <w:lang w:eastAsia="el-GR"/>
              </w:rPr>
              <w:t xml:space="preserve">                                                                   </w:t>
            </w:r>
            <w:r w:rsidRPr="002A71EC">
              <w:rPr>
                <w:rFonts w:eastAsia="Times New Roman"/>
                <w:b/>
                <w:sz w:val="20"/>
                <w:szCs w:val="20"/>
                <w:lang w:val="el-GR" w:eastAsia="el-GR"/>
              </w:rPr>
              <w:t>ΓΕΝ. ΣΥΝΟΛΟ</w:t>
            </w:r>
          </w:p>
        </w:tc>
        <w:tc>
          <w:tcPr>
            <w:tcW w:w="2126" w:type="dxa"/>
            <w:tcBorders>
              <w:top w:val="single" w:sz="6" w:space="0" w:color="auto"/>
              <w:left w:val="single" w:sz="6" w:space="0" w:color="auto"/>
              <w:bottom w:val="single" w:sz="6" w:space="0" w:color="auto"/>
              <w:right w:val="single" w:sz="6" w:space="0" w:color="auto"/>
            </w:tcBorders>
          </w:tcPr>
          <w:p w14:paraId="461502B8" w14:textId="77777777" w:rsidR="00D85086" w:rsidRPr="002A71EC" w:rsidRDefault="00242CDE" w:rsidP="00242CDE">
            <w:pPr>
              <w:widowControl/>
              <w:autoSpaceDE w:val="0"/>
              <w:autoSpaceDN w:val="0"/>
              <w:adjustRightInd w:val="0"/>
              <w:ind w:left="802" w:hanging="802"/>
              <w:jc w:val="both"/>
              <w:rPr>
                <w:rFonts w:eastAsia="Times New Roman"/>
                <w:b/>
                <w:sz w:val="20"/>
                <w:szCs w:val="20"/>
                <w:lang w:val="el-GR" w:eastAsia="el-GR"/>
              </w:rPr>
            </w:pPr>
            <w:r>
              <w:rPr>
                <w:rFonts w:eastAsia="Times New Roman"/>
                <w:b/>
                <w:sz w:val="20"/>
                <w:szCs w:val="20"/>
                <w:lang w:val="el-GR" w:eastAsia="el-GR"/>
              </w:rPr>
              <w:t>94</w:t>
            </w:r>
            <w:r w:rsidR="00D85086" w:rsidRPr="002A71EC">
              <w:rPr>
                <w:rFonts w:eastAsia="Times New Roman"/>
                <w:b/>
                <w:sz w:val="20"/>
                <w:szCs w:val="20"/>
                <w:lang w:val="el-GR" w:eastAsia="el-GR"/>
              </w:rPr>
              <w:t>.</w:t>
            </w:r>
            <w:r>
              <w:rPr>
                <w:rFonts w:eastAsia="Times New Roman"/>
                <w:b/>
                <w:sz w:val="20"/>
                <w:szCs w:val="20"/>
                <w:lang w:val="el-GR" w:eastAsia="el-GR"/>
              </w:rPr>
              <w:t>240,00</w:t>
            </w:r>
            <w:r w:rsidR="00D85086" w:rsidRPr="002A71EC">
              <w:rPr>
                <w:rFonts w:eastAsia="Times New Roman"/>
                <w:b/>
                <w:sz w:val="20"/>
                <w:szCs w:val="20"/>
                <w:lang w:val="el-GR" w:eastAsia="el-GR"/>
              </w:rPr>
              <w:t>€</w:t>
            </w:r>
          </w:p>
        </w:tc>
      </w:tr>
    </w:tbl>
    <w:p w14:paraId="7E9D8757" w14:textId="77777777" w:rsidR="00655E78" w:rsidRPr="00655E78" w:rsidRDefault="00655E78" w:rsidP="00655E78">
      <w:pPr>
        <w:spacing w:after="120"/>
        <w:ind w:right="26"/>
        <w:jc w:val="right"/>
        <w:rPr>
          <w:rFonts w:ascii="Calibri" w:eastAsia="Times New Roman" w:hAnsi="Calibri" w:cs="Calibri"/>
          <w:b/>
          <w:color w:val="FF0000"/>
          <w:szCs w:val="24"/>
        </w:rPr>
      </w:pPr>
    </w:p>
    <w:p w14:paraId="7C5E0931" w14:textId="77777777" w:rsidR="00655E78" w:rsidRPr="00655E78" w:rsidRDefault="00655E78" w:rsidP="00655E78">
      <w:pPr>
        <w:spacing w:after="120"/>
        <w:ind w:right="26"/>
        <w:jc w:val="right"/>
        <w:rPr>
          <w:rFonts w:ascii="Calibri" w:eastAsia="Times New Roman" w:hAnsi="Calibri" w:cs="Calibri"/>
          <w:b/>
          <w:color w:val="FF0000"/>
          <w:szCs w:val="24"/>
        </w:rPr>
      </w:pPr>
    </w:p>
    <w:p w14:paraId="3E938EEB" w14:textId="77777777" w:rsidR="00655E78" w:rsidRPr="00655E78" w:rsidRDefault="00655E78" w:rsidP="00655E78">
      <w:pPr>
        <w:widowControl/>
        <w:autoSpaceDE w:val="0"/>
        <w:autoSpaceDN w:val="0"/>
        <w:adjustRightInd w:val="0"/>
        <w:spacing w:after="120"/>
        <w:jc w:val="both"/>
        <w:rPr>
          <w:rFonts w:ascii="Calibri" w:eastAsia="Times New Roman" w:hAnsi="Calibri" w:cs="Calibri"/>
          <w:lang w:val="el-GR"/>
        </w:rPr>
      </w:pPr>
      <w:r w:rsidRPr="00655E78">
        <w:rPr>
          <w:rFonts w:ascii="Calibri" w:eastAsia="Times New Roman" w:hAnsi="Calibri" w:cs="Calibri"/>
          <w:lang w:val="el-GR"/>
        </w:rPr>
        <w:t xml:space="preserve">Στην τιμή συμπεριλαμβάνονται όλες οι απαιτούμενες δαπάνες για την ολοκλήρωση της εργασίας, χωρίς ο ανάδοχος να δικαιούται καμία άλλη πληρωμή ή αποζημίωση. </w:t>
      </w:r>
    </w:p>
    <w:p w14:paraId="3DDE996C" w14:textId="77777777" w:rsidR="007E12A2" w:rsidRDefault="007E12A2" w:rsidP="00655E78">
      <w:pPr>
        <w:widowControl/>
        <w:autoSpaceDE w:val="0"/>
        <w:autoSpaceDN w:val="0"/>
        <w:adjustRightInd w:val="0"/>
        <w:spacing w:after="120"/>
        <w:jc w:val="both"/>
        <w:rPr>
          <w:rFonts w:ascii="Calibri" w:eastAsia="Times New Roman" w:hAnsi="Calibri" w:cs="Calibri"/>
          <w:lang w:val="el-GR"/>
        </w:rPr>
      </w:pPr>
    </w:p>
    <w:p w14:paraId="1FB0AC16" w14:textId="77777777" w:rsidR="00240FA4" w:rsidRPr="0080254B" w:rsidRDefault="00240FA4" w:rsidP="00655E78">
      <w:pPr>
        <w:widowControl/>
        <w:autoSpaceDE w:val="0"/>
        <w:autoSpaceDN w:val="0"/>
        <w:adjustRightInd w:val="0"/>
        <w:spacing w:after="120"/>
        <w:jc w:val="both"/>
        <w:rPr>
          <w:rFonts w:ascii="Calibri" w:eastAsia="Times New Roman" w:hAnsi="Calibri" w:cs="Calibri"/>
          <w:lang w:val="el-GR"/>
        </w:rPr>
      </w:pPr>
    </w:p>
    <w:p w14:paraId="57C69864" w14:textId="77777777" w:rsidR="002A7D48" w:rsidRDefault="002A7D48" w:rsidP="002A7D48">
      <w:pPr>
        <w:widowControl/>
        <w:spacing w:after="120" w:line="360" w:lineRule="auto"/>
        <w:ind w:right="4"/>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Ο  </w:t>
      </w:r>
      <w:proofErr w:type="spellStart"/>
      <w:r w:rsidRPr="00655E78">
        <w:rPr>
          <w:rFonts w:ascii="Trebuchet MS" w:eastAsia="Times New Roman" w:hAnsi="Trebuchet MS" w:cs="Times New Roman"/>
          <w:b/>
          <w:szCs w:val="24"/>
          <w:lang w:val="el-GR"/>
        </w:rPr>
        <w:t>Συντάξα</w:t>
      </w:r>
      <w:r>
        <w:rPr>
          <w:rFonts w:ascii="Trebuchet MS" w:eastAsia="Times New Roman" w:hAnsi="Trebuchet MS" w:cs="Times New Roman"/>
          <w:b/>
          <w:szCs w:val="24"/>
          <w:lang w:val="el-GR"/>
        </w:rPr>
        <w:t>ς</w:t>
      </w:r>
      <w:proofErr w:type="spellEnd"/>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ΘΕΩΡΗΘΗΚΕ</w:t>
      </w:r>
    </w:p>
    <w:p w14:paraId="78D10A58" w14:textId="77777777" w:rsidR="002A7D48" w:rsidRPr="00040A3E" w:rsidRDefault="002A7D48" w:rsidP="002A7D48">
      <w:pPr>
        <w:pStyle w:val="2"/>
        <w:spacing w:before="69"/>
        <w:ind w:left="210" w:right="220"/>
        <w:jc w:val="both"/>
        <w:rPr>
          <w:sz w:val="22"/>
          <w:szCs w:val="22"/>
          <w:lang w:val="el-GR"/>
        </w:rPr>
      </w:pPr>
      <w:r>
        <w:rPr>
          <w:sz w:val="22"/>
          <w:szCs w:val="22"/>
          <w:lang w:val="el-GR"/>
        </w:rPr>
        <w:t xml:space="preserve">                                                                                               </w:t>
      </w:r>
      <w:r w:rsidRPr="00040A3E">
        <w:rPr>
          <w:sz w:val="22"/>
          <w:szCs w:val="22"/>
          <w:lang w:val="el-GR"/>
        </w:rPr>
        <w:t xml:space="preserve">Γάζι  </w:t>
      </w:r>
      <w:r w:rsidR="00D85086" w:rsidRPr="002D1411">
        <w:rPr>
          <w:sz w:val="22"/>
          <w:szCs w:val="22"/>
          <w:lang w:val="el-GR"/>
        </w:rPr>
        <w:t>23</w:t>
      </w:r>
      <w:r>
        <w:rPr>
          <w:sz w:val="22"/>
          <w:szCs w:val="22"/>
          <w:lang w:val="el-GR"/>
        </w:rPr>
        <w:t>/0</w:t>
      </w:r>
      <w:r w:rsidR="00D85086" w:rsidRPr="002D1411">
        <w:rPr>
          <w:sz w:val="22"/>
          <w:szCs w:val="22"/>
          <w:lang w:val="el-GR"/>
        </w:rPr>
        <w:t>6</w:t>
      </w:r>
      <w:r>
        <w:rPr>
          <w:sz w:val="22"/>
          <w:szCs w:val="22"/>
          <w:lang w:val="el-GR"/>
        </w:rPr>
        <w:t>/20</w:t>
      </w:r>
      <w:r w:rsidR="00ED3F1C">
        <w:rPr>
          <w:sz w:val="22"/>
          <w:szCs w:val="22"/>
          <w:lang w:val="el-GR"/>
        </w:rPr>
        <w:t>2</w:t>
      </w:r>
      <w:r w:rsidR="00242CDE">
        <w:rPr>
          <w:sz w:val="22"/>
          <w:szCs w:val="22"/>
          <w:lang w:val="el-GR"/>
        </w:rPr>
        <w:t>2</w:t>
      </w:r>
    </w:p>
    <w:p w14:paraId="0686BFE4" w14:textId="77777777" w:rsidR="002A7D48" w:rsidRPr="00655E78" w:rsidRDefault="002A7D48" w:rsidP="002A7D48">
      <w:pPr>
        <w:widowControl/>
        <w:spacing w:after="120" w:line="360" w:lineRule="auto"/>
        <w:jc w:val="both"/>
        <w:rPr>
          <w:rFonts w:ascii="Trebuchet MS" w:eastAsia="Times New Roman" w:hAnsi="Trebuchet MS" w:cs="Times New Roman"/>
          <w:kern w:val="2"/>
          <w:szCs w:val="24"/>
          <w:lang w:val="el-GR" w:eastAsia="ar-SA"/>
        </w:rPr>
      </w:pPr>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w:t>
      </w:r>
      <w:r>
        <w:rPr>
          <w:rFonts w:ascii="Trebuchet MS" w:eastAsia="Times New Roman" w:hAnsi="Trebuchet MS" w:cs="Times New Roman"/>
          <w:b/>
          <w:szCs w:val="24"/>
          <w:lang w:val="el-GR"/>
        </w:rPr>
        <w:t>Ο</w:t>
      </w:r>
      <w:r w:rsidRPr="00655E78">
        <w:rPr>
          <w:rFonts w:ascii="Trebuchet MS" w:eastAsia="Times New Roman" w:hAnsi="Trebuchet MS" w:cs="Times New Roman"/>
          <w:b/>
          <w:szCs w:val="24"/>
          <w:lang w:val="el-GR"/>
        </w:rPr>
        <w:t xml:space="preserve"> </w:t>
      </w:r>
      <w:proofErr w:type="spellStart"/>
      <w:r w:rsidRPr="00655E78">
        <w:rPr>
          <w:rFonts w:ascii="Trebuchet MS" w:eastAsia="Times New Roman" w:hAnsi="Trebuchet MS" w:cs="Times New Roman"/>
          <w:b/>
          <w:szCs w:val="24"/>
          <w:lang w:val="el-GR"/>
        </w:rPr>
        <w:t>Προϊσταμέν</w:t>
      </w:r>
      <w:r>
        <w:rPr>
          <w:rFonts w:ascii="Trebuchet MS" w:eastAsia="Times New Roman" w:hAnsi="Trebuchet MS" w:cs="Times New Roman"/>
          <w:b/>
          <w:szCs w:val="24"/>
          <w:lang w:val="el-GR"/>
        </w:rPr>
        <w:t>ος</w:t>
      </w:r>
      <w:proofErr w:type="spellEnd"/>
      <w:r w:rsidRPr="00655E78">
        <w:rPr>
          <w:rFonts w:ascii="Trebuchet MS" w:eastAsia="Times New Roman" w:hAnsi="Trebuchet MS" w:cs="Times New Roman"/>
          <w:b/>
          <w:szCs w:val="24"/>
          <w:lang w:val="el-GR"/>
        </w:rPr>
        <w:t xml:space="preserve"> Δ/</w:t>
      </w:r>
      <w:proofErr w:type="spellStart"/>
      <w:r w:rsidRPr="00655E78">
        <w:rPr>
          <w:rFonts w:ascii="Trebuchet MS" w:eastAsia="Times New Roman" w:hAnsi="Trebuchet MS" w:cs="Times New Roman"/>
          <w:b/>
          <w:szCs w:val="24"/>
          <w:lang w:val="el-GR"/>
        </w:rPr>
        <w:t>νσης</w:t>
      </w:r>
      <w:proofErr w:type="spellEnd"/>
    </w:p>
    <w:p w14:paraId="7A7C5349" w14:textId="77777777" w:rsidR="002A7D48" w:rsidRDefault="002A7D48" w:rsidP="002A7D48">
      <w:pPr>
        <w:widowControl/>
        <w:spacing w:after="120" w:line="360" w:lineRule="auto"/>
        <w:ind w:right="-70"/>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proofErr w:type="spellStart"/>
      <w:r w:rsidR="009330F9" w:rsidRPr="009330F9">
        <w:rPr>
          <w:rFonts w:ascii="Trebuchet MS" w:eastAsia="Times New Roman" w:hAnsi="Trebuchet MS" w:cs="Times New Roman"/>
          <w:b/>
          <w:szCs w:val="24"/>
          <w:lang w:val="el-GR"/>
        </w:rPr>
        <w:t>Τζεδάκης</w:t>
      </w:r>
      <w:proofErr w:type="spellEnd"/>
      <w:r w:rsidR="009330F9" w:rsidRPr="009330F9">
        <w:rPr>
          <w:rFonts w:ascii="Trebuchet MS" w:eastAsia="Times New Roman" w:hAnsi="Trebuchet MS" w:cs="Times New Roman"/>
          <w:b/>
          <w:szCs w:val="24"/>
          <w:lang w:val="el-GR"/>
        </w:rPr>
        <w:t xml:space="preserve"> Κωνσταντίνος</w:t>
      </w:r>
    </w:p>
    <w:p w14:paraId="0E93FFF9" w14:textId="77777777" w:rsidR="002A7D48" w:rsidRDefault="002A7D48" w:rsidP="002A7D48">
      <w:pPr>
        <w:widowControl/>
        <w:spacing w:after="120" w:line="360" w:lineRule="auto"/>
        <w:ind w:right="-70"/>
        <w:jc w:val="both"/>
        <w:rPr>
          <w:rFonts w:ascii="Trebuchet MS" w:eastAsia="Times New Roman" w:hAnsi="Trebuchet MS" w:cs="Times New Roman"/>
          <w:b/>
          <w:szCs w:val="24"/>
          <w:lang w:val="el-GR"/>
        </w:rPr>
      </w:pPr>
      <w:r>
        <w:rPr>
          <w:rFonts w:ascii="Trebuchet MS" w:eastAsia="Times New Roman" w:hAnsi="Trebuchet MS" w:cs="Times New Roman"/>
          <w:b/>
          <w:szCs w:val="24"/>
          <w:lang w:val="el-GR"/>
        </w:rPr>
        <w:t xml:space="preserve">                                                            </w:t>
      </w:r>
      <w:r w:rsidR="004F77B4">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              </w:t>
      </w:r>
      <w:proofErr w:type="spellStart"/>
      <w:r>
        <w:rPr>
          <w:rFonts w:ascii="Trebuchet MS" w:eastAsia="Times New Roman" w:hAnsi="Trebuchet MS" w:cs="Times New Roman"/>
          <w:b/>
          <w:szCs w:val="24"/>
          <w:lang w:val="el-GR"/>
        </w:rPr>
        <w:t>Τζεδάκης</w:t>
      </w:r>
      <w:proofErr w:type="spellEnd"/>
      <w:r>
        <w:rPr>
          <w:rFonts w:ascii="Trebuchet MS" w:eastAsia="Times New Roman" w:hAnsi="Trebuchet MS" w:cs="Times New Roman"/>
          <w:b/>
          <w:szCs w:val="24"/>
          <w:lang w:val="el-GR"/>
        </w:rPr>
        <w:t xml:space="preserve"> Κωνσταντίνος</w:t>
      </w:r>
    </w:p>
    <w:p w14:paraId="5ECFAF06" w14:textId="77777777" w:rsidR="00240FA4" w:rsidRDefault="00240FA4" w:rsidP="002A7D48">
      <w:pPr>
        <w:widowControl/>
        <w:spacing w:after="120" w:line="360" w:lineRule="auto"/>
        <w:ind w:right="-70"/>
        <w:jc w:val="both"/>
        <w:rPr>
          <w:rFonts w:ascii="Trebuchet MS" w:eastAsia="Times New Roman" w:hAnsi="Trebuchet MS" w:cs="Times New Roman"/>
          <w:b/>
          <w:szCs w:val="24"/>
          <w:lang w:val="el-GR"/>
        </w:rPr>
      </w:pPr>
    </w:p>
    <w:p w14:paraId="607A6287" w14:textId="77777777" w:rsidR="00240FA4" w:rsidRDefault="00240FA4" w:rsidP="002A7D48">
      <w:pPr>
        <w:widowControl/>
        <w:spacing w:after="120" w:line="360" w:lineRule="auto"/>
        <w:ind w:right="-70"/>
        <w:jc w:val="both"/>
        <w:rPr>
          <w:rFonts w:ascii="Trebuchet MS" w:eastAsia="Times New Roman" w:hAnsi="Trebuchet MS" w:cs="Times New Roman"/>
          <w:b/>
          <w:szCs w:val="24"/>
          <w:lang w:val="el-GR"/>
        </w:rPr>
      </w:pPr>
    </w:p>
    <w:p w14:paraId="5222BDB8" w14:textId="77777777" w:rsidR="00240FA4" w:rsidRDefault="00240FA4" w:rsidP="002A7D48">
      <w:pPr>
        <w:widowControl/>
        <w:spacing w:after="120" w:line="360" w:lineRule="auto"/>
        <w:ind w:right="-70"/>
        <w:jc w:val="both"/>
        <w:rPr>
          <w:rFonts w:ascii="Trebuchet MS" w:eastAsia="Times New Roman" w:hAnsi="Trebuchet MS" w:cs="Times New Roman"/>
          <w:b/>
          <w:szCs w:val="24"/>
          <w:lang w:val="el-GR"/>
        </w:rPr>
      </w:pPr>
    </w:p>
    <w:p w14:paraId="19D50C2B" w14:textId="77777777" w:rsidR="00240FA4" w:rsidRPr="00655E78" w:rsidRDefault="00240FA4" w:rsidP="002A7D48">
      <w:pPr>
        <w:widowControl/>
        <w:spacing w:after="120" w:line="360" w:lineRule="auto"/>
        <w:ind w:right="-70"/>
        <w:jc w:val="both"/>
        <w:rPr>
          <w:rFonts w:ascii="Trebuchet MS" w:eastAsia="Times New Roman" w:hAnsi="Trebuchet MS" w:cs="Times New Roman"/>
          <w:b/>
          <w:szCs w:val="24"/>
          <w:lang w:val="el-GR"/>
        </w:rPr>
      </w:pPr>
    </w:p>
    <w:p w14:paraId="1D409CAC" w14:textId="77777777" w:rsidR="007A7B13" w:rsidRPr="00B32C3A" w:rsidRDefault="0039602E" w:rsidP="00B32C3A">
      <w:pPr>
        <w:pStyle w:val="a3"/>
        <w:spacing w:before="7"/>
        <w:rPr>
          <w:rFonts w:eastAsia="Calibri"/>
          <w:b/>
          <w:sz w:val="22"/>
          <w:szCs w:val="22"/>
          <w:lang w:val="el-GR"/>
        </w:rPr>
      </w:pPr>
      <w:r w:rsidRPr="00040A3E">
        <w:rPr>
          <w:noProof/>
          <w:sz w:val="22"/>
          <w:szCs w:val="22"/>
          <w:lang w:val="el-GR" w:eastAsia="el-GR"/>
        </w:rPr>
        <w:lastRenderedPageBreak/>
        <w:drawing>
          <wp:anchor distT="0" distB="0" distL="0" distR="0" simplePos="0" relativeHeight="251658240" behindDoc="0" locked="0" layoutInCell="1" allowOverlap="1" wp14:anchorId="6C6BAAE8" wp14:editId="79886570">
            <wp:simplePos x="0" y="0"/>
            <wp:positionH relativeFrom="page">
              <wp:posOffset>1143635</wp:posOffset>
            </wp:positionH>
            <wp:positionV relativeFrom="paragraph">
              <wp:posOffset>294640</wp:posOffset>
            </wp:positionV>
            <wp:extent cx="856615" cy="857250"/>
            <wp:effectExtent l="0" t="0" r="635" b="0"/>
            <wp:wrapTopAndBottom/>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6" cstate="print"/>
                    <a:stretch>
                      <a:fillRect/>
                    </a:stretch>
                  </pic:blipFill>
                  <pic:spPr>
                    <a:xfrm>
                      <a:off x="0" y="0"/>
                      <a:ext cx="856615" cy="857250"/>
                    </a:xfrm>
                    <a:prstGeom prst="rect">
                      <a:avLst/>
                    </a:prstGeom>
                  </pic:spPr>
                </pic:pic>
              </a:graphicData>
            </a:graphic>
          </wp:anchor>
        </w:drawing>
      </w:r>
      <w:r w:rsidR="007A7B13" w:rsidRPr="00B32C3A">
        <w:rPr>
          <w:b/>
          <w:sz w:val="22"/>
          <w:szCs w:val="22"/>
          <w:lang w:val="el-GR"/>
        </w:rPr>
        <w:t xml:space="preserve">                          </w:t>
      </w:r>
    </w:p>
    <w:p w14:paraId="52C73E29" w14:textId="77777777" w:rsidR="00240FA4" w:rsidRDefault="00240FA4" w:rsidP="00655E78">
      <w:pPr>
        <w:pStyle w:val="2"/>
        <w:spacing w:before="81" w:line="360" w:lineRule="auto"/>
        <w:ind w:left="0"/>
        <w:rPr>
          <w:sz w:val="22"/>
          <w:szCs w:val="22"/>
          <w:lang w:val="el-GR"/>
        </w:rPr>
      </w:pPr>
      <w:r w:rsidRPr="00240FA4">
        <w:rPr>
          <w:sz w:val="22"/>
          <w:szCs w:val="22"/>
          <w:lang w:val="el-GR"/>
        </w:rPr>
        <w:t xml:space="preserve">ΕΛΛΗΝΙΚΗ ΔΗΜΟΚΡΑΤΙΑ                          ΥΠΗΡΕΣΙΑ:  «ΑΠΟΚΟΜΜΙΔΗ ΑΠΟΡΡΙΜΜΑΤΩΝ       </w:t>
      </w:r>
    </w:p>
    <w:p w14:paraId="40A89644" w14:textId="77777777" w:rsidR="007A7B13" w:rsidRPr="00040A3E" w:rsidRDefault="007A7B13" w:rsidP="00655E78">
      <w:pPr>
        <w:pStyle w:val="2"/>
        <w:spacing w:before="81" w:line="360" w:lineRule="auto"/>
        <w:ind w:left="0"/>
        <w:rPr>
          <w:b w:val="0"/>
          <w:sz w:val="22"/>
          <w:szCs w:val="22"/>
          <w:lang w:val="el-GR"/>
        </w:rPr>
      </w:pPr>
      <w:r w:rsidRPr="00040A3E">
        <w:rPr>
          <w:sz w:val="22"/>
          <w:szCs w:val="22"/>
          <w:lang w:val="el-GR"/>
        </w:rPr>
        <w:t xml:space="preserve">ΝΟΜΟΣ ΗΡΑΚΛΕΙΟΥ                                         </w:t>
      </w:r>
      <w:r w:rsidR="003E3F20">
        <w:rPr>
          <w:sz w:val="22"/>
          <w:szCs w:val="22"/>
          <w:lang w:val="el-GR"/>
        </w:rPr>
        <w:t xml:space="preserve">      </w:t>
      </w:r>
      <w:r w:rsidRPr="00040A3E">
        <w:rPr>
          <w:sz w:val="22"/>
          <w:szCs w:val="22"/>
          <w:lang w:val="el-GR"/>
        </w:rPr>
        <w:t xml:space="preserve">         </w:t>
      </w:r>
      <w:r w:rsidRPr="00040A3E">
        <w:rPr>
          <w:rFonts w:eastAsia="Calibri"/>
          <w:sz w:val="22"/>
          <w:szCs w:val="22"/>
          <w:lang w:val="el-GR"/>
        </w:rPr>
        <w:t>ΣΤΗ Δ</w:t>
      </w:r>
      <w:r w:rsidR="003E3F20">
        <w:rPr>
          <w:rFonts w:eastAsia="Calibri"/>
          <w:sz w:val="22"/>
          <w:szCs w:val="22"/>
          <w:lang w:val="el-GR"/>
        </w:rPr>
        <w:t>.</w:t>
      </w:r>
      <w:r w:rsidRPr="00040A3E">
        <w:rPr>
          <w:rFonts w:eastAsia="Calibri"/>
          <w:sz w:val="22"/>
          <w:szCs w:val="22"/>
          <w:lang w:val="el-GR"/>
        </w:rPr>
        <w:t xml:space="preserve"> Ε</w:t>
      </w:r>
      <w:r w:rsidR="003E3F20">
        <w:rPr>
          <w:rFonts w:eastAsia="Calibri"/>
          <w:sz w:val="22"/>
          <w:szCs w:val="22"/>
          <w:lang w:val="el-GR"/>
        </w:rPr>
        <w:t>.</w:t>
      </w:r>
      <w:r w:rsidRPr="00040A3E">
        <w:rPr>
          <w:rFonts w:eastAsia="Calibri"/>
          <w:sz w:val="22"/>
          <w:szCs w:val="22"/>
          <w:lang w:val="el-GR"/>
        </w:rPr>
        <w:t xml:space="preserve"> ΚΡΟΥΣΩΝΑ»</w:t>
      </w:r>
      <w:r w:rsidRPr="00040A3E">
        <w:rPr>
          <w:b w:val="0"/>
          <w:sz w:val="22"/>
          <w:szCs w:val="22"/>
          <w:lang w:val="el-GR"/>
        </w:rPr>
        <w:t xml:space="preserve"> </w:t>
      </w:r>
    </w:p>
    <w:p w14:paraId="1E9993B5" w14:textId="77777777" w:rsidR="007A7B13" w:rsidRPr="00040A3E" w:rsidRDefault="007A7B13" w:rsidP="00655E78">
      <w:pPr>
        <w:pStyle w:val="a3"/>
        <w:spacing w:line="360" w:lineRule="auto"/>
        <w:rPr>
          <w:b/>
          <w:sz w:val="22"/>
          <w:szCs w:val="22"/>
          <w:lang w:val="el-GR"/>
        </w:rPr>
      </w:pPr>
      <w:r w:rsidRPr="00040A3E">
        <w:rPr>
          <w:b/>
          <w:sz w:val="22"/>
          <w:szCs w:val="22"/>
          <w:lang w:val="el-GR"/>
        </w:rPr>
        <w:t>ΔΗΜΟΣ</w:t>
      </w:r>
      <w:r w:rsidRPr="00040A3E">
        <w:rPr>
          <w:b/>
          <w:spacing w:val="-5"/>
          <w:sz w:val="22"/>
          <w:szCs w:val="22"/>
          <w:lang w:val="el-GR"/>
        </w:rPr>
        <w:t xml:space="preserve"> ΜΑΛΕΒΙΖΙΟΥ</w:t>
      </w:r>
    </w:p>
    <w:p w14:paraId="04C45AE7" w14:textId="77777777" w:rsidR="007A7B13" w:rsidRPr="00040A3E" w:rsidRDefault="007A7B13" w:rsidP="00B008BE">
      <w:pPr>
        <w:tabs>
          <w:tab w:val="left" w:pos="6541"/>
        </w:tabs>
        <w:spacing w:before="82"/>
        <w:rPr>
          <w:b/>
          <w:lang w:val="el-GR"/>
        </w:rPr>
      </w:pPr>
      <w:r w:rsidRPr="00040A3E">
        <w:rPr>
          <w:b/>
          <w:lang w:val="el-GR"/>
        </w:rPr>
        <w:t>ΔΝΣΗ ΚΑΘΑΡΙΟΤΗΤΑΣ &amp; ΑΝΑΚΥΚΛΩΣΗΣ</w:t>
      </w:r>
      <w:r w:rsidR="003E3F20">
        <w:rPr>
          <w:b/>
          <w:lang w:val="el-GR"/>
        </w:rPr>
        <w:t xml:space="preserve">                     </w:t>
      </w:r>
    </w:p>
    <w:p w14:paraId="7BE002B7" w14:textId="77777777" w:rsidR="007A7B13" w:rsidRPr="00040A3E" w:rsidRDefault="007A7B13">
      <w:pPr>
        <w:pStyle w:val="1"/>
        <w:tabs>
          <w:tab w:val="left" w:pos="6164"/>
        </w:tabs>
        <w:rPr>
          <w:sz w:val="22"/>
          <w:szCs w:val="22"/>
          <w:lang w:val="el-GR"/>
        </w:rPr>
      </w:pPr>
    </w:p>
    <w:p w14:paraId="5BD52C87" w14:textId="77777777" w:rsidR="007A7B13" w:rsidRPr="00040A3E" w:rsidRDefault="007A7B13" w:rsidP="007A7B13">
      <w:pPr>
        <w:pStyle w:val="1"/>
        <w:tabs>
          <w:tab w:val="left" w:pos="6164"/>
        </w:tabs>
        <w:jc w:val="both"/>
        <w:rPr>
          <w:sz w:val="22"/>
          <w:szCs w:val="22"/>
          <w:lang w:val="el-GR"/>
        </w:rPr>
      </w:pPr>
    </w:p>
    <w:p w14:paraId="1C1A0F3C" w14:textId="77777777" w:rsidR="007A7B13" w:rsidRPr="00040A3E" w:rsidRDefault="007A7B13">
      <w:pPr>
        <w:pStyle w:val="1"/>
        <w:tabs>
          <w:tab w:val="left" w:pos="6164"/>
        </w:tabs>
        <w:rPr>
          <w:sz w:val="22"/>
          <w:szCs w:val="22"/>
          <w:lang w:val="el-GR"/>
        </w:rPr>
      </w:pPr>
    </w:p>
    <w:p w14:paraId="2EC7429F" w14:textId="77777777" w:rsidR="00083C08" w:rsidRPr="00040A3E" w:rsidRDefault="00083C08">
      <w:pPr>
        <w:pStyle w:val="a3"/>
        <w:spacing w:before="5"/>
        <w:rPr>
          <w:b/>
          <w:sz w:val="22"/>
          <w:szCs w:val="22"/>
          <w:lang w:val="el-GR"/>
        </w:rPr>
      </w:pPr>
    </w:p>
    <w:p w14:paraId="2D538EBA" w14:textId="77777777" w:rsidR="00083C08" w:rsidRPr="00040A3E" w:rsidRDefault="0039602E">
      <w:pPr>
        <w:ind w:left="2972"/>
        <w:rPr>
          <w:b/>
          <w:lang w:val="el-GR"/>
        </w:rPr>
      </w:pPr>
      <w:bookmarkStart w:id="7" w:name="Συγγραφή_Υποχρεώσεων"/>
      <w:bookmarkEnd w:id="7"/>
      <w:r w:rsidRPr="00040A3E">
        <w:rPr>
          <w:b/>
          <w:u w:val="single"/>
          <w:lang w:val="el-GR"/>
        </w:rPr>
        <w:t>Συγγραφή Υποχρεώσεων</w:t>
      </w:r>
    </w:p>
    <w:p w14:paraId="79973B8D" w14:textId="77777777" w:rsidR="00083C08" w:rsidRPr="00040A3E" w:rsidRDefault="00083C08">
      <w:pPr>
        <w:pStyle w:val="a3"/>
        <w:spacing w:before="4"/>
        <w:rPr>
          <w:b/>
          <w:sz w:val="22"/>
          <w:szCs w:val="22"/>
          <w:lang w:val="el-GR"/>
        </w:rPr>
      </w:pPr>
    </w:p>
    <w:p w14:paraId="39D48317" w14:textId="77777777" w:rsidR="00655E78" w:rsidRDefault="0039602E">
      <w:pPr>
        <w:spacing w:before="81" w:line="376" w:lineRule="auto"/>
        <w:ind w:left="118" w:right="6886" w:firstLine="92"/>
        <w:rPr>
          <w:b/>
          <w:position w:val="10"/>
          <w:lang w:val="el-GR"/>
        </w:rPr>
      </w:pPr>
      <w:r w:rsidRPr="00040A3E">
        <w:rPr>
          <w:b/>
          <w:lang w:val="el-GR"/>
        </w:rPr>
        <w:t>ΑΡΘΡΟ 1</w:t>
      </w:r>
      <w:r w:rsidRPr="00040A3E">
        <w:rPr>
          <w:b/>
          <w:position w:val="10"/>
          <w:lang w:val="el-GR"/>
        </w:rPr>
        <w:t xml:space="preserve">ο </w:t>
      </w:r>
    </w:p>
    <w:p w14:paraId="28B5CE5E" w14:textId="77777777" w:rsidR="00083C08" w:rsidRPr="00040A3E" w:rsidRDefault="0039602E" w:rsidP="003A5EEC">
      <w:pPr>
        <w:tabs>
          <w:tab w:val="left" w:pos="5529"/>
          <w:tab w:val="left" w:pos="6663"/>
        </w:tabs>
        <w:spacing w:before="81" w:line="376" w:lineRule="auto"/>
        <w:ind w:left="118" w:right="1255"/>
        <w:rPr>
          <w:b/>
          <w:lang w:val="el-GR"/>
        </w:rPr>
      </w:pPr>
      <w:r w:rsidRPr="00040A3E">
        <w:rPr>
          <w:b/>
          <w:lang w:val="el-GR"/>
        </w:rPr>
        <w:t>ΑΝΤΙΚΕΙΜΕΝΟ</w:t>
      </w:r>
      <w:r w:rsidRPr="00040A3E">
        <w:rPr>
          <w:b/>
          <w:spacing w:val="-16"/>
          <w:lang w:val="el-GR"/>
        </w:rPr>
        <w:t xml:space="preserve"> </w:t>
      </w:r>
      <w:r w:rsidRPr="00040A3E">
        <w:rPr>
          <w:b/>
          <w:lang w:val="el-GR"/>
        </w:rPr>
        <w:t>ΕΡΓΑΣΙΩΝ</w:t>
      </w:r>
    </w:p>
    <w:p w14:paraId="61BAAAC9" w14:textId="77777777" w:rsidR="00083C08" w:rsidRPr="00040A3E" w:rsidRDefault="0039602E">
      <w:pPr>
        <w:pStyle w:val="a3"/>
        <w:spacing w:line="259" w:lineRule="exact"/>
        <w:ind w:left="118"/>
        <w:jc w:val="both"/>
        <w:rPr>
          <w:sz w:val="22"/>
          <w:szCs w:val="22"/>
          <w:lang w:val="el-GR"/>
        </w:rPr>
      </w:pPr>
      <w:r w:rsidRPr="00040A3E">
        <w:rPr>
          <w:sz w:val="22"/>
          <w:szCs w:val="22"/>
          <w:lang w:val="el-GR"/>
        </w:rPr>
        <w:t>Η παρούσα αφορά στην ανάθεση σύμβασης παροχής υπηρεσιών για:</w:t>
      </w:r>
    </w:p>
    <w:p w14:paraId="5136DB87" w14:textId="77777777" w:rsidR="00655E78" w:rsidRPr="00040A3E" w:rsidRDefault="00655E78" w:rsidP="00655E78">
      <w:pPr>
        <w:pStyle w:val="a3"/>
        <w:spacing w:before="113" w:line="360" w:lineRule="auto"/>
        <w:ind w:left="118" w:right="119"/>
        <w:jc w:val="both"/>
        <w:rPr>
          <w:sz w:val="22"/>
          <w:szCs w:val="22"/>
          <w:lang w:val="el-GR"/>
        </w:rPr>
      </w:pPr>
      <w:r w:rsidRPr="00040A3E">
        <w:rPr>
          <w:sz w:val="22"/>
          <w:szCs w:val="22"/>
          <w:lang w:val="el-GR"/>
        </w:rPr>
        <w:t xml:space="preserve">την αποκομιδή των απορριμμάτων </w:t>
      </w:r>
      <w:r w:rsidRPr="003E3F20">
        <w:rPr>
          <w:rFonts w:eastAsia="Calibri"/>
          <w:sz w:val="22"/>
          <w:szCs w:val="22"/>
          <w:lang w:val="el-GR"/>
        </w:rPr>
        <w:t>ΣΤΗ ΔΗΜΟΤΙΚΗ ΕΝΟΤΗΤΑ ΚΡΟΥΣΩΝΑ</w:t>
      </w:r>
      <w:r w:rsidRPr="00040A3E">
        <w:rPr>
          <w:sz w:val="22"/>
          <w:szCs w:val="22"/>
          <w:lang w:val="el-GR"/>
        </w:rPr>
        <w:t xml:space="preserve">  και ειδικότερα </w:t>
      </w:r>
      <w:r w:rsidRPr="00040A3E">
        <w:rPr>
          <w:rFonts w:eastAsia="Times New Roman"/>
          <w:sz w:val="22"/>
          <w:szCs w:val="22"/>
          <w:lang w:val="el-GR" w:eastAsia="el-GR"/>
        </w:rPr>
        <w:t xml:space="preserve">(Δημοτική Κοινότητα </w:t>
      </w:r>
      <w:proofErr w:type="spellStart"/>
      <w:r w:rsidRPr="00040A3E">
        <w:rPr>
          <w:rFonts w:eastAsia="Times New Roman"/>
          <w:sz w:val="22"/>
          <w:szCs w:val="22"/>
          <w:lang w:val="el-GR" w:eastAsia="el-GR"/>
        </w:rPr>
        <w:t>Κρουσώνα</w:t>
      </w:r>
      <w:proofErr w:type="spellEnd"/>
      <w:r w:rsidRPr="00040A3E">
        <w:rPr>
          <w:rFonts w:eastAsia="Times New Roman"/>
          <w:sz w:val="22"/>
          <w:szCs w:val="22"/>
          <w:lang w:val="el-GR" w:eastAsia="el-GR"/>
        </w:rPr>
        <w:t xml:space="preserve"> – </w:t>
      </w:r>
      <w:proofErr w:type="spellStart"/>
      <w:r w:rsidRPr="00040A3E">
        <w:rPr>
          <w:rFonts w:eastAsia="Times New Roman"/>
          <w:sz w:val="22"/>
          <w:szCs w:val="22"/>
          <w:lang w:val="el-GR" w:eastAsia="el-GR"/>
        </w:rPr>
        <w:t>Κιθαρίδα</w:t>
      </w:r>
      <w:proofErr w:type="spellEnd"/>
      <w:r w:rsidRPr="00040A3E">
        <w:rPr>
          <w:rFonts w:eastAsia="Times New Roman"/>
          <w:sz w:val="22"/>
          <w:szCs w:val="22"/>
          <w:lang w:val="el-GR" w:eastAsia="el-GR"/>
        </w:rPr>
        <w:t xml:space="preserve">, το Κέντρο Ειδικών Παιδιών «Ο ΑΓΙΟΣ ΣΠΥΡΙΔΩΝ» και τις παρακάτω Τοπικές Κοινότητες Κορφών, </w:t>
      </w:r>
      <w:proofErr w:type="spellStart"/>
      <w:r w:rsidRPr="00040A3E">
        <w:rPr>
          <w:rFonts w:eastAsia="Times New Roman"/>
          <w:sz w:val="22"/>
          <w:szCs w:val="22"/>
          <w:lang w:val="el-GR" w:eastAsia="el-GR"/>
        </w:rPr>
        <w:t>Σάρχου</w:t>
      </w:r>
      <w:proofErr w:type="spellEnd"/>
      <w:r w:rsidRPr="00040A3E">
        <w:rPr>
          <w:rFonts w:eastAsia="Times New Roman"/>
          <w:sz w:val="22"/>
          <w:szCs w:val="22"/>
          <w:lang w:val="el-GR" w:eastAsia="el-GR"/>
        </w:rPr>
        <w:t xml:space="preserve"> και Λουτρακίου (</w:t>
      </w:r>
      <w:proofErr w:type="spellStart"/>
      <w:r w:rsidRPr="00040A3E">
        <w:rPr>
          <w:rFonts w:eastAsia="Times New Roman"/>
          <w:sz w:val="22"/>
          <w:szCs w:val="22"/>
          <w:lang w:val="el-GR" w:eastAsia="el-GR"/>
        </w:rPr>
        <w:t>Ανω</w:t>
      </w:r>
      <w:proofErr w:type="spellEnd"/>
      <w:r w:rsidRPr="00040A3E">
        <w:rPr>
          <w:rFonts w:eastAsia="Times New Roman"/>
          <w:sz w:val="22"/>
          <w:szCs w:val="22"/>
          <w:lang w:val="el-GR" w:eastAsia="el-GR"/>
        </w:rPr>
        <w:t xml:space="preserve"> &amp; Κάτω &amp; Ιερά Μονή Αγίων Πάντων</w:t>
      </w:r>
      <w:r>
        <w:rPr>
          <w:rFonts w:eastAsia="Times New Roman"/>
          <w:sz w:val="22"/>
          <w:szCs w:val="22"/>
          <w:lang w:val="el-GR" w:eastAsia="el-GR"/>
        </w:rPr>
        <w:t>.</w:t>
      </w:r>
    </w:p>
    <w:p w14:paraId="4090A335" w14:textId="77777777" w:rsidR="00655E78" w:rsidRDefault="00655E78">
      <w:pPr>
        <w:pStyle w:val="a3"/>
        <w:spacing w:before="170" w:line="360" w:lineRule="auto"/>
        <w:ind w:left="118" w:right="101"/>
        <w:jc w:val="both"/>
        <w:rPr>
          <w:sz w:val="22"/>
          <w:szCs w:val="22"/>
          <w:lang w:val="el-GR"/>
        </w:rPr>
      </w:pPr>
    </w:p>
    <w:p w14:paraId="07D207F1" w14:textId="77777777" w:rsidR="00083C08" w:rsidRPr="00040A3E" w:rsidRDefault="0039602E">
      <w:pPr>
        <w:pStyle w:val="2"/>
        <w:ind w:left="210"/>
        <w:jc w:val="both"/>
        <w:rPr>
          <w:sz w:val="22"/>
          <w:szCs w:val="22"/>
          <w:lang w:val="el-GR"/>
        </w:rPr>
      </w:pPr>
      <w:r w:rsidRPr="00040A3E">
        <w:rPr>
          <w:sz w:val="22"/>
          <w:szCs w:val="22"/>
          <w:lang w:val="el-GR"/>
        </w:rPr>
        <w:t>ΑΡΘΡΟ 2</w:t>
      </w:r>
      <w:r w:rsidRPr="00040A3E">
        <w:rPr>
          <w:position w:val="10"/>
          <w:sz w:val="22"/>
          <w:szCs w:val="22"/>
          <w:lang w:val="el-GR"/>
        </w:rPr>
        <w:t>ο</w:t>
      </w:r>
    </w:p>
    <w:p w14:paraId="1F875A4E" w14:textId="77777777" w:rsidR="00083C08" w:rsidRPr="00040A3E" w:rsidRDefault="0039602E">
      <w:pPr>
        <w:spacing w:before="156"/>
        <w:ind w:left="210"/>
        <w:jc w:val="both"/>
        <w:rPr>
          <w:b/>
          <w:lang w:val="el-GR"/>
        </w:rPr>
      </w:pPr>
      <w:r w:rsidRPr="00040A3E">
        <w:rPr>
          <w:b/>
          <w:lang w:val="el-GR"/>
        </w:rPr>
        <w:t>ΙΣΧΥΟΥΣΕΣ ΔΙΑΤΑΞΕΙΣ</w:t>
      </w:r>
    </w:p>
    <w:p w14:paraId="26A02D31" w14:textId="77777777" w:rsidR="00083C08" w:rsidRPr="00040A3E" w:rsidRDefault="0039602E">
      <w:pPr>
        <w:pStyle w:val="a3"/>
        <w:spacing w:before="136" w:line="360" w:lineRule="auto"/>
        <w:ind w:left="218" w:hanging="10"/>
        <w:rPr>
          <w:sz w:val="22"/>
          <w:szCs w:val="22"/>
          <w:lang w:val="el-GR"/>
        </w:rPr>
      </w:pPr>
      <w:r w:rsidRPr="00040A3E">
        <w:rPr>
          <w:sz w:val="22"/>
          <w:szCs w:val="22"/>
          <w:lang w:val="el-GR"/>
        </w:rPr>
        <w:t>Για την ανάθεση και την εκτέλεση της σύμβασης έχουν εφαρμογή ιδίως οι κατωτέρω διατάξεις, όπως ισχύουν κατά τον χρόνο δημοσίευσης της παρούσας:</w:t>
      </w:r>
    </w:p>
    <w:p w14:paraId="69F275E2" w14:textId="77777777" w:rsidR="00083C08" w:rsidRPr="00040A3E" w:rsidRDefault="00083C08">
      <w:pPr>
        <w:pStyle w:val="a3"/>
        <w:rPr>
          <w:sz w:val="22"/>
          <w:szCs w:val="22"/>
          <w:lang w:val="el-GR"/>
        </w:rPr>
      </w:pPr>
    </w:p>
    <w:p w14:paraId="15A14B13" w14:textId="77777777" w:rsidR="00083C08" w:rsidRPr="00040A3E" w:rsidRDefault="0039602E">
      <w:pPr>
        <w:pStyle w:val="a4"/>
        <w:numPr>
          <w:ilvl w:val="0"/>
          <w:numId w:val="4"/>
        </w:numPr>
        <w:tabs>
          <w:tab w:val="left" w:pos="838"/>
        </w:tabs>
        <w:spacing w:before="170"/>
        <w:ind w:left="838"/>
        <w:jc w:val="both"/>
        <w:rPr>
          <w:lang w:val="el-GR"/>
        </w:rPr>
      </w:pPr>
      <w:r w:rsidRPr="00040A3E">
        <w:rPr>
          <w:lang w:val="el-GR"/>
        </w:rPr>
        <w:t>Του Ν. 3463/2006 «Κύρωση του Κώδικα Δήμων και</w:t>
      </w:r>
      <w:r w:rsidRPr="00040A3E">
        <w:rPr>
          <w:spacing w:val="-27"/>
          <w:lang w:val="el-GR"/>
        </w:rPr>
        <w:t xml:space="preserve"> </w:t>
      </w:r>
      <w:r w:rsidRPr="00040A3E">
        <w:rPr>
          <w:lang w:val="el-GR"/>
        </w:rPr>
        <w:t>Κοινοτήτων».</w:t>
      </w:r>
    </w:p>
    <w:p w14:paraId="67C9E7EC" w14:textId="77777777" w:rsidR="00083C08" w:rsidRPr="00ED3F1C" w:rsidRDefault="0039602E" w:rsidP="00ED3F1C">
      <w:pPr>
        <w:pStyle w:val="a4"/>
        <w:numPr>
          <w:ilvl w:val="0"/>
          <w:numId w:val="4"/>
        </w:numPr>
        <w:tabs>
          <w:tab w:val="left" w:pos="838"/>
        </w:tabs>
        <w:spacing w:before="150"/>
        <w:jc w:val="both"/>
        <w:rPr>
          <w:lang w:val="el-GR"/>
        </w:rPr>
      </w:pPr>
      <w:r w:rsidRPr="00ED3F1C">
        <w:rPr>
          <w:lang w:val="el-GR"/>
        </w:rPr>
        <w:t>Του Ν. 3852/2010 «Νέα αρχιτεκτονική της αυτοδιοίκησης και της αποκεντρωμένης</w:t>
      </w:r>
      <w:r w:rsidRPr="00ED3F1C">
        <w:rPr>
          <w:spacing w:val="-27"/>
          <w:lang w:val="el-GR"/>
        </w:rPr>
        <w:t xml:space="preserve"> </w:t>
      </w:r>
      <w:r w:rsidRPr="00ED3F1C">
        <w:rPr>
          <w:lang w:val="el-GR"/>
        </w:rPr>
        <w:t>διοίκησης– Πρόγραμμα Καλλικράτης».</w:t>
      </w:r>
    </w:p>
    <w:p w14:paraId="47D348A3" w14:textId="77777777" w:rsidR="00083C08" w:rsidRPr="00040A3E" w:rsidRDefault="0039602E">
      <w:pPr>
        <w:pStyle w:val="a4"/>
        <w:numPr>
          <w:ilvl w:val="0"/>
          <w:numId w:val="4"/>
        </w:numPr>
        <w:tabs>
          <w:tab w:val="left" w:pos="838"/>
        </w:tabs>
        <w:spacing w:before="170"/>
        <w:ind w:left="838"/>
        <w:jc w:val="both"/>
        <w:rPr>
          <w:lang w:val="el-GR"/>
        </w:rPr>
      </w:pPr>
      <w:r w:rsidRPr="00040A3E">
        <w:rPr>
          <w:lang w:val="el-GR"/>
        </w:rPr>
        <w:t>Του Ν. 2690/1999 «Κύρωση Κώδικα Διοικητικής Διαδικασίας και άλλες</w:t>
      </w:r>
      <w:r w:rsidRPr="00040A3E">
        <w:rPr>
          <w:spacing w:val="-41"/>
          <w:lang w:val="el-GR"/>
        </w:rPr>
        <w:t xml:space="preserve"> </w:t>
      </w:r>
      <w:r w:rsidRPr="00040A3E">
        <w:rPr>
          <w:lang w:val="el-GR"/>
        </w:rPr>
        <w:t>διατάξεις».</w:t>
      </w:r>
    </w:p>
    <w:p w14:paraId="0F967161" w14:textId="77777777" w:rsidR="00083C08" w:rsidRDefault="0039602E">
      <w:pPr>
        <w:pStyle w:val="a4"/>
        <w:numPr>
          <w:ilvl w:val="0"/>
          <w:numId w:val="4"/>
        </w:numPr>
        <w:tabs>
          <w:tab w:val="left" w:pos="838"/>
        </w:tabs>
        <w:spacing w:before="186" w:line="376" w:lineRule="auto"/>
        <w:ind w:right="1444" w:hanging="720"/>
        <w:jc w:val="both"/>
        <w:rPr>
          <w:lang w:val="el-GR"/>
        </w:rPr>
      </w:pPr>
      <w:r w:rsidRPr="00040A3E">
        <w:rPr>
          <w:lang w:val="el-GR"/>
        </w:rPr>
        <w:t xml:space="preserve">Του </w:t>
      </w:r>
      <w:r w:rsidRPr="00040A3E">
        <w:t>N</w:t>
      </w:r>
      <w:r w:rsidRPr="00040A3E">
        <w:rPr>
          <w:lang w:val="el-GR"/>
        </w:rPr>
        <w:t>.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w:t>
      </w:r>
      <w:r w:rsidRPr="00040A3E">
        <w:rPr>
          <w:spacing w:val="-34"/>
          <w:lang w:val="el-GR"/>
        </w:rPr>
        <w:t xml:space="preserve"> </w:t>
      </w:r>
      <w:r w:rsidRPr="00040A3E">
        <w:rPr>
          <w:lang w:val="el-GR"/>
        </w:rPr>
        <w:t>διατάξεις».</w:t>
      </w:r>
    </w:p>
    <w:p w14:paraId="198859C0" w14:textId="77777777" w:rsidR="00083C08" w:rsidRPr="00040A3E" w:rsidRDefault="0039602E">
      <w:pPr>
        <w:pStyle w:val="a4"/>
        <w:numPr>
          <w:ilvl w:val="0"/>
          <w:numId w:val="4"/>
        </w:numPr>
        <w:tabs>
          <w:tab w:val="left" w:pos="837"/>
          <w:tab w:val="left" w:pos="838"/>
        </w:tabs>
        <w:spacing w:before="41" w:line="372" w:lineRule="auto"/>
        <w:ind w:right="1447" w:hanging="720"/>
        <w:rPr>
          <w:lang w:val="el-GR"/>
        </w:rPr>
      </w:pPr>
      <w:r w:rsidRPr="00040A3E">
        <w:rPr>
          <w:lang w:val="el-GR"/>
        </w:rPr>
        <w:t>Του Ν. 3548/2007 «Καταχώρηση δημοσιεύσεων των φορέων του Δημοσίου στο νομαρχιακό και τοπικό Τύπο και άλλες</w:t>
      </w:r>
      <w:r w:rsidRPr="00040A3E">
        <w:rPr>
          <w:spacing w:val="-22"/>
          <w:lang w:val="el-GR"/>
        </w:rPr>
        <w:t xml:space="preserve"> </w:t>
      </w:r>
      <w:r w:rsidRPr="00040A3E">
        <w:rPr>
          <w:lang w:val="el-GR"/>
        </w:rPr>
        <w:t>διατάξεις».</w:t>
      </w:r>
    </w:p>
    <w:p w14:paraId="1EE7E77B" w14:textId="77777777" w:rsidR="00083C08" w:rsidRPr="00040A3E" w:rsidRDefault="0039602E">
      <w:pPr>
        <w:pStyle w:val="a4"/>
        <w:numPr>
          <w:ilvl w:val="0"/>
          <w:numId w:val="4"/>
        </w:numPr>
        <w:tabs>
          <w:tab w:val="left" w:pos="837"/>
          <w:tab w:val="left" w:pos="838"/>
        </w:tabs>
        <w:spacing w:before="33" w:line="372" w:lineRule="auto"/>
        <w:ind w:right="1446" w:hanging="720"/>
        <w:rPr>
          <w:lang w:val="el-GR"/>
        </w:rPr>
      </w:pPr>
      <w:r w:rsidRPr="00040A3E">
        <w:rPr>
          <w:lang w:val="el-GR"/>
        </w:rPr>
        <w:t xml:space="preserve">Του </w:t>
      </w:r>
      <w:r w:rsidRPr="00040A3E">
        <w:t>N</w:t>
      </w:r>
      <w:r w:rsidRPr="00040A3E">
        <w:rPr>
          <w:lang w:val="el-GR"/>
        </w:rPr>
        <w:t xml:space="preserve">. 4013/2011 «Σύσταση ενιαίας Ανεξάρτητης Αρχής Δημοσίων </w:t>
      </w:r>
      <w:r w:rsidRPr="00040A3E">
        <w:rPr>
          <w:lang w:val="el-GR"/>
        </w:rPr>
        <w:lastRenderedPageBreak/>
        <w:t>Συμβάσεων και Κεντρικού Ηλεκτρονικού Μητρώου Δημοσίων</w:t>
      </w:r>
      <w:r w:rsidRPr="00040A3E">
        <w:rPr>
          <w:spacing w:val="-26"/>
          <w:lang w:val="el-GR"/>
        </w:rPr>
        <w:t xml:space="preserve"> </w:t>
      </w:r>
      <w:r w:rsidRPr="00040A3E">
        <w:rPr>
          <w:lang w:val="el-GR"/>
        </w:rPr>
        <w:t>Συμβάσεων».</w:t>
      </w:r>
    </w:p>
    <w:p w14:paraId="41A80D29" w14:textId="77777777" w:rsidR="00083C08" w:rsidRPr="00040A3E" w:rsidRDefault="0039602E">
      <w:pPr>
        <w:pStyle w:val="a4"/>
        <w:numPr>
          <w:ilvl w:val="0"/>
          <w:numId w:val="4"/>
        </w:numPr>
        <w:tabs>
          <w:tab w:val="left" w:pos="837"/>
          <w:tab w:val="left" w:pos="838"/>
        </w:tabs>
        <w:spacing w:before="33"/>
        <w:ind w:left="838"/>
        <w:rPr>
          <w:lang w:val="el-GR"/>
        </w:rPr>
      </w:pPr>
      <w:r w:rsidRPr="00040A3E">
        <w:rPr>
          <w:lang w:val="el-GR"/>
        </w:rPr>
        <w:t>Του Π.Δ 113/2010 «Ανάληψη υποχρεώσεων από τους</w:t>
      </w:r>
      <w:r w:rsidRPr="00040A3E">
        <w:rPr>
          <w:spacing w:val="-33"/>
          <w:lang w:val="el-GR"/>
        </w:rPr>
        <w:t xml:space="preserve"> </w:t>
      </w:r>
      <w:r w:rsidRPr="00040A3E">
        <w:rPr>
          <w:lang w:val="el-GR"/>
        </w:rPr>
        <w:t>Διατάκτες».</w:t>
      </w:r>
    </w:p>
    <w:p w14:paraId="670DAF90" w14:textId="77777777" w:rsidR="00083C08" w:rsidRPr="00040A3E" w:rsidRDefault="0039602E">
      <w:pPr>
        <w:pStyle w:val="a4"/>
        <w:numPr>
          <w:ilvl w:val="0"/>
          <w:numId w:val="4"/>
        </w:numPr>
        <w:tabs>
          <w:tab w:val="left" w:pos="838"/>
        </w:tabs>
        <w:spacing w:before="134" w:line="376" w:lineRule="auto"/>
        <w:ind w:right="1441" w:hanging="720"/>
        <w:jc w:val="both"/>
        <w:rPr>
          <w:lang w:val="el-GR"/>
        </w:rPr>
      </w:pPr>
      <w:r w:rsidRPr="00040A3E">
        <w:rPr>
          <w:lang w:val="el-GR"/>
        </w:rPr>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w:t>
      </w:r>
      <w:r w:rsidRPr="00040A3E">
        <w:rPr>
          <w:spacing w:val="-28"/>
          <w:lang w:val="el-GR"/>
        </w:rPr>
        <w:t xml:space="preserve"> </w:t>
      </w:r>
      <w:r w:rsidRPr="00040A3E">
        <w:rPr>
          <w:lang w:val="el-GR"/>
        </w:rPr>
        <w:t>ισχύει.</w:t>
      </w:r>
    </w:p>
    <w:p w14:paraId="13152711" w14:textId="77777777" w:rsidR="00083C08" w:rsidRPr="00040A3E" w:rsidRDefault="0039602E">
      <w:pPr>
        <w:pStyle w:val="a4"/>
        <w:numPr>
          <w:ilvl w:val="0"/>
          <w:numId w:val="4"/>
        </w:numPr>
        <w:tabs>
          <w:tab w:val="left" w:pos="837"/>
          <w:tab w:val="left" w:pos="838"/>
        </w:tabs>
        <w:spacing w:before="28" w:line="372" w:lineRule="auto"/>
        <w:ind w:right="1436" w:hanging="720"/>
        <w:rPr>
          <w:lang w:val="el-GR"/>
        </w:rPr>
      </w:pPr>
      <w:r w:rsidRPr="00040A3E">
        <w:rPr>
          <w:lang w:val="el-GR"/>
        </w:rPr>
        <w:t>Της αριθμ. ΥΑΠ/Φ.40.4/3/1031/23-4-2012 Υπουργικής Απόφασης «Ρυθμίσεις για το Ηλεκτρονικό Δημόσιο</w:t>
      </w:r>
      <w:r w:rsidRPr="00040A3E">
        <w:rPr>
          <w:spacing w:val="-19"/>
          <w:lang w:val="el-GR"/>
        </w:rPr>
        <w:t xml:space="preserve"> </w:t>
      </w:r>
      <w:r w:rsidRPr="00040A3E">
        <w:rPr>
          <w:lang w:val="el-GR"/>
        </w:rPr>
        <w:t>Έγγραφο».</w:t>
      </w:r>
    </w:p>
    <w:p w14:paraId="2D888567" w14:textId="77777777" w:rsidR="00083C08" w:rsidRPr="00040A3E" w:rsidRDefault="0039602E">
      <w:pPr>
        <w:pStyle w:val="a4"/>
        <w:numPr>
          <w:ilvl w:val="0"/>
          <w:numId w:val="3"/>
        </w:numPr>
        <w:tabs>
          <w:tab w:val="left" w:pos="837"/>
          <w:tab w:val="left" w:pos="838"/>
        </w:tabs>
        <w:spacing w:before="33" w:line="348" w:lineRule="auto"/>
        <w:ind w:right="116" w:firstLine="0"/>
        <w:rPr>
          <w:lang w:val="el-GR"/>
        </w:rPr>
      </w:pPr>
      <w:r w:rsidRPr="00040A3E">
        <w:rPr>
          <w:lang w:val="el-GR"/>
        </w:rPr>
        <w:t>Του Ν. 4270/2014 «Αρχές δημοσιονομικής διαχείρισης και εποπτεία (ενσωμάτωση της Οδηγίας 2011/85/ΕΕ) - δημόσιο λογιστικό και άλλες</w:t>
      </w:r>
      <w:r w:rsidRPr="00040A3E">
        <w:rPr>
          <w:spacing w:val="-25"/>
          <w:lang w:val="el-GR"/>
        </w:rPr>
        <w:t xml:space="preserve"> </w:t>
      </w:r>
      <w:r w:rsidRPr="00040A3E">
        <w:rPr>
          <w:lang w:val="el-GR"/>
        </w:rPr>
        <w:t>διατάξεις».</w:t>
      </w:r>
    </w:p>
    <w:p w14:paraId="69728C2B" w14:textId="77777777" w:rsidR="00083C08" w:rsidRPr="00040A3E" w:rsidRDefault="0039602E">
      <w:pPr>
        <w:pStyle w:val="a4"/>
        <w:numPr>
          <w:ilvl w:val="0"/>
          <w:numId w:val="3"/>
        </w:numPr>
        <w:tabs>
          <w:tab w:val="left" w:pos="837"/>
          <w:tab w:val="left" w:pos="838"/>
        </w:tabs>
        <w:spacing w:before="14" w:line="348" w:lineRule="auto"/>
        <w:ind w:right="121" w:firstLine="0"/>
        <w:rPr>
          <w:lang w:val="el-GR"/>
        </w:rPr>
      </w:pPr>
      <w:r w:rsidRPr="00040A3E">
        <w:rPr>
          <w:lang w:val="el-GR"/>
        </w:rPr>
        <w:t>Του Ν. 4412/2016 «Δημόσιες Συμβάσεις Έργων, Προμηθειών και Υπηρεσιών (προσαρμογή στις Οδηγίες 2014/24/ΕΕ και</w:t>
      </w:r>
      <w:r w:rsidRPr="00040A3E">
        <w:rPr>
          <w:spacing w:val="-19"/>
          <w:lang w:val="el-GR"/>
        </w:rPr>
        <w:t xml:space="preserve"> </w:t>
      </w:r>
      <w:r w:rsidRPr="00040A3E">
        <w:rPr>
          <w:lang w:val="el-GR"/>
        </w:rPr>
        <w:t>2014/25/ΕΕ)».</w:t>
      </w:r>
    </w:p>
    <w:p w14:paraId="6A783FF6" w14:textId="77777777" w:rsidR="00E01989" w:rsidRDefault="0039602E" w:rsidP="00E01989">
      <w:pPr>
        <w:pStyle w:val="a4"/>
        <w:numPr>
          <w:ilvl w:val="0"/>
          <w:numId w:val="3"/>
        </w:numPr>
        <w:tabs>
          <w:tab w:val="left" w:pos="837"/>
          <w:tab w:val="left" w:pos="838"/>
        </w:tabs>
        <w:spacing w:before="14" w:line="348" w:lineRule="auto"/>
        <w:ind w:right="120" w:firstLine="0"/>
        <w:rPr>
          <w:lang w:val="el-GR"/>
        </w:rPr>
      </w:pPr>
      <w:r w:rsidRPr="00E01989">
        <w:rPr>
          <w:lang w:val="el-GR"/>
        </w:rPr>
        <w:t>Την ΚΥΑ 50910/2727/03 «Περί μέτρων και όρων για τη διαχείριση των στερεών αποβλήτων - Εθνικός και Περιφερειακός σχεδιασμός</w:t>
      </w:r>
      <w:r w:rsidRPr="00E01989">
        <w:rPr>
          <w:spacing w:val="-25"/>
          <w:lang w:val="el-GR"/>
        </w:rPr>
        <w:t xml:space="preserve"> </w:t>
      </w:r>
      <w:r w:rsidRPr="00E01989">
        <w:rPr>
          <w:lang w:val="el-GR"/>
        </w:rPr>
        <w:t>διαχείρισης».</w:t>
      </w:r>
    </w:p>
    <w:p w14:paraId="223AA140" w14:textId="77777777" w:rsidR="00083C08" w:rsidRPr="00E01989" w:rsidRDefault="0039602E" w:rsidP="00E01989">
      <w:pPr>
        <w:pStyle w:val="a4"/>
        <w:numPr>
          <w:ilvl w:val="0"/>
          <w:numId w:val="3"/>
        </w:numPr>
        <w:tabs>
          <w:tab w:val="left" w:pos="837"/>
          <w:tab w:val="left" w:pos="838"/>
        </w:tabs>
        <w:spacing w:before="14" w:line="348" w:lineRule="auto"/>
        <w:ind w:right="120" w:firstLine="0"/>
        <w:rPr>
          <w:lang w:val="el-GR"/>
        </w:rPr>
      </w:pPr>
      <w:r w:rsidRPr="00E01989">
        <w:rPr>
          <w:lang w:val="el-GR"/>
        </w:rPr>
        <w:t>Των σχετικών ισχυόντων Νόμων, Προεδρικών Διαταγμάτων και Υπουργικών Αποφάσεων, που αφορούν στο Περιβάλλον και τη Διαχείριση στερεών αποβλήτων</w:t>
      </w:r>
      <w:r w:rsidRPr="00E01989">
        <w:rPr>
          <w:spacing w:val="-33"/>
          <w:lang w:val="el-GR"/>
        </w:rPr>
        <w:t xml:space="preserve"> </w:t>
      </w:r>
      <w:r w:rsidRPr="00E01989">
        <w:rPr>
          <w:lang w:val="el-GR"/>
        </w:rPr>
        <w:t>γενικότερα.</w:t>
      </w:r>
    </w:p>
    <w:p w14:paraId="3E48E8C5" w14:textId="77777777" w:rsidR="00083C08" w:rsidRPr="00655E78" w:rsidRDefault="0039602E" w:rsidP="00B008BE">
      <w:pPr>
        <w:pStyle w:val="a4"/>
        <w:tabs>
          <w:tab w:val="left" w:pos="837"/>
          <w:tab w:val="left" w:pos="838"/>
        </w:tabs>
        <w:spacing w:before="138"/>
        <w:ind w:left="118" w:firstLine="0"/>
        <w:rPr>
          <w:lang w:val="el-GR"/>
        </w:rPr>
      </w:pPr>
      <w:r w:rsidRPr="00655E78">
        <w:rPr>
          <w:lang w:val="el-GR"/>
        </w:rPr>
        <w:t>•</w:t>
      </w:r>
      <w:r w:rsidRPr="00655E78">
        <w:rPr>
          <w:lang w:val="el-GR"/>
        </w:rPr>
        <w:tab/>
        <w:t>Την αριθ. 129043/4345/08.07.2011 Εγκύκλιο του</w:t>
      </w:r>
      <w:r w:rsidRPr="00655E78">
        <w:rPr>
          <w:spacing w:val="-35"/>
          <w:lang w:val="el-GR"/>
        </w:rPr>
        <w:t xml:space="preserve"> </w:t>
      </w:r>
      <w:proofErr w:type="spellStart"/>
      <w:r w:rsidRPr="00655E78">
        <w:rPr>
          <w:lang w:val="el-GR"/>
        </w:rPr>
        <w:t>Υπ.Ε.Κ.Α</w:t>
      </w:r>
      <w:proofErr w:type="spellEnd"/>
      <w:r w:rsidRPr="00655E78">
        <w:rPr>
          <w:lang w:val="el-GR"/>
        </w:rPr>
        <w:t>.</w:t>
      </w:r>
    </w:p>
    <w:p w14:paraId="0E16A336" w14:textId="77777777" w:rsidR="00083C08" w:rsidRPr="00040A3E" w:rsidRDefault="0039602E">
      <w:pPr>
        <w:pStyle w:val="a4"/>
        <w:numPr>
          <w:ilvl w:val="0"/>
          <w:numId w:val="3"/>
        </w:numPr>
        <w:tabs>
          <w:tab w:val="left" w:pos="838"/>
        </w:tabs>
        <w:spacing w:before="138" w:line="357" w:lineRule="auto"/>
        <w:ind w:right="113" w:firstLine="0"/>
        <w:jc w:val="both"/>
        <w:rPr>
          <w:lang w:val="el-GR"/>
        </w:rPr>
      </w:pPr>
      <w:r w:rsidRPr="00040A3E">
        <w:rPr>
          <w:lang w:val="el-GR"/>
        </w:rPr>
        <w:t>Τις σε εκτέλεση των ανωτέρων νόμων, Οδηγιών και Προεδρικών Διαταγμάτων εκδοθείσες λοιπές (πλην των αναφερομένων) κανονιστικές διατάξεις, καθώς και άλλες διατάξεις που αναφέρονται ρητά ή απορρέουν από τα οριζόμενα στα συμβατικά τεύχη της παρούσας σύμβασης παροχής υπηρεσιών και γενικότερα σε κάθε διάταξη (νόμου, Π.Δ. απόφασης κ.λ.π.) που διέπει την ανάθεση και εκτέλεση της παρούσας σύμβασης, έστω και αν δεν αναφέρονται ρητά</w:t>
      </w:r>
      <w:r w:rsidRPr="00040A3E">
        <w:rPr>
          <w:spacing w:val="-7"/>
          <w:lang w:val="el-GR"/>
        </w:rPr>
        <w:t xml:space="preserve"> </w:t>
      </w:r>
      <w:r w:rsidRPr="00040A3E">
        <w:rPr>
          <w:lang w:val="el-GR"/>
        </w:rPr>
        <w:t>παραπάνω.</w:t>
      </w:r>
    </w:p>
    <w:p w14:paraId="158019B3" w14:textId="77777777" w:rsidR="00083C08" w:rsidRPr="00040A3E" w:rsidRDefault="0039602E">
      <w:pPr>
        <w:pStyle w:val="a4"/>
        <w:numPr>
          <w:ilvl w:val="0"/>
          <w:numId w:val="3"/>
        </w:numPr>
        <w:tabs>
          <w:tab w:val="left" w:pos="837"/>
          <w:tab w:val="left" w:pos="838"/>
        </w:tabs>
        <w:spacing w:before="4"/>
        <w:ind w:left="838"/>
        <w:rPr>
          <w:lang w:val="el-GR"/>
        </w:rPr>
      </w:pPr>
      <w:r w:rsidRPr="00040A3E">
        <w:rPr>
          <w:lang w:val="el-GR"/>
        </w:rPr>
        <w:t>Τον Ν.3863/2010 αρθ 68 ''Συμβάσεις εργολαβίας εταιρειών παροχής</w:t>
      </w:r>
      <w:r w:rsidRPr="00040A3E">
        <w:rPr>
          <w:spacing w:val="9"/>
          <w:lang w:val="el-GR"/>
        </w:rPr>
        <w:t xml:space="preserve"> </w:t>
      </w:r>
      <w:r w:rsidRPr="00040A3E">
        <w:rPr>
          <w:lang w:val="el-GR"/>
        </w:rPr>
        <w:t>υπηρεσιών''</w:t>
      </w:r>
    </w:p>
    <w:p w14:paraId="6E669BA7" w14:textId="77777777" w:rsidR="00083C08" w:rsidRPr="00040A3E" w:rsidRDefault="0039602E">
      <w:pPr>
        <w:pStyle w:val="a4"/>
        <w:numPr>
          <w:ilvl w:val="0"/>
          <w:numId w:val="3"/>
        </w:numPr>
        <w:tabs>
          <w:tab w:val="left" w:pos="837"/>
          <w:tab w:val="left" w:pos="838"/>
        </w:tabs>
        <w:spacing w:before="138"/>
        <w:ind w:left="838"/>
        <w:rPr>
          <w:lang w:val="el-GR"/>
        </w:rPr>
      </w:pPr>
      <w:r w:rsidRPr="00040A3E">
        <w:rPr>
          <w:lang w:val="el-GR"/>
        </w:rPr>
        <w:t>Τον</w:t>
      </w:r>
      <w:r w:rsidRPr="00040A3E">
        <w:rPr>
          <w:spacing w:val="-5"/>
          <w:lang w:val="el-GR"/>
        </w:rPr>
        <w:t xml:space="preserve"> </w:t>
      </w:r>
      <w:r w:rsidRPr="00040A3E">
        <w:rPr>
          <w:lang w:val="el-GR"/>
        </w:rPr>
        <w:t>Ν</w:t>
      </w:r>
      <w:r w:rsidRPr="00040A3E">
        <w:rPr>
          <w:spacing w:val="-7"/>
          <w:lang w:val="el-GR"/>
        </w:rPr>
        <w:t xml:space="preserve"> </w:t>
      </w:r>
      <w:r w:rsidRPr="00040A3E">
        <w:rPr>
          <w:lang w:val="el-GR"/>
        </w:rPr>
        <w:t>3979/2011</w:t>
      </w:r>
      <w:r w:rsidRPr="00040A3E">
        <w:rPr>
          <w:spacing w:val="-5"/>
          <w:lang w:val="el-GR"/>
        </w:rPr>
        <w:t xml:space="preserve"> </w:t>
      </w:r>
      <w:r w:rsidRPr="00040A3E">
        <w:rPr>
          <w:lang w:val="el-GR"/>
        </w:rPr>
        <w:t>αρθ</w:t>
      </w:r>
      <w:r w:rsidRPr="00040A3E">
        <w:rPr>
          <w:spacing w:val="-5"/>
          <w:lang w:val="el-GR"/>
        </w:rPr>
        <w:t xml:space="preserve"> </w:t>
      </w:r>
      <w:r w:rsidRPr="00040A3E">
        <w:rPr>
          <w:lang w:val="el-GR"/>
        </w:rPr>
        <w:t>61</w:t>
      </w:r>
      <w:r w:rsidRPr="00040A3E">
        <w:rPr>
          <w:spacing w:val="-5"/>
          <w:lang w:val="el-GR"/>
        </w:rPr>
        <w:t xml:space="preserve"> </w:t>
      </w:r>
      <w:r w:rsidRPr="00040A3E">
        <w:rPr>
          <w:lang w:val="el-GR"/>
        </w:rPr>
        <w:t>''Σύναψη</w:t>
      </w:r>
      <w:r w:rsidRPr="00040A3E">
        <w:rPr>
          <w:spacing w:val="-5"/>
          <w:lang w:val="el-GR"/>
        </w:rPr>
        <w:t xml:space="preserve"> </w:t>
      </w:r>
      <w:r w:rsidRPr="00040A3E">
        <w:rPr>
          <w:lang w:val="el-GR"/>
        </w:rPr>
        <w:t>δημόσιων</w:t>
      </w:r>
      <w:r w:rsidRPr="00040A3E">
        <w:rPr>
          <w:spacing w:val="-5"/>
          <w:lang w:val="el-GR"/>
        </w:rPr>
        <w:t xml:space="preserve"> </w:t>
      </w:r>
      <w:r w:rsidRPr="00040A3E">
        <w:rPr>
          <w:lang w:val="el-GR"/>
        </w:rPr>
        <w:t>συμβάσεων</w:t>
      </w:r>
      <w:r w:rsidRPr="00040A3E">
        <w:rPr>
          <w:spacing w:val="-5"/>
          <w:lang w:val="el-GR"/>
        </w:rPr>
        <w:t xml:space="preserve"> </w:t>
      </w:r>
      <w:r w:rsidRPr="00040A3E">
        <w:rPr>
          <w:lang w:val="el-GR"/>
        </w:rPr>
        <w:t>παροχής</w:t>
      </w:r>
      <w:r w:rsidRPr="00040A3E">
        <w:rPr>
          <w:spacing w:val="-4"/>
          <w:lang w:val="el-GR"/>
        </w:rPr>
        <w:t xml:space="preserve"> </w:t>
      </w:r>
      <w:r w:rsidRPr="00040A3E">
        <w:rPr>
          <w:lang w:val="el-GR"/>
        </w:rPr>
        <w:t>υπηρεσιών</w:t>
      </w:r>
      <w:r w:rsidRPr="00040A3E">
        <w:rPr>
          <w:spacing w:val="-5"/>
          <w:lang w:val="el-GR"/>
        </w:rPr>
        <w:t xml:space="preserve"> </w:t>
      </w:r>
      <w:r w:rsidRPr="00040A3E">
        <w:rPr>
          <w:lang w:val="el-GR"/>
        </w:rPr>
        <w:t>καθαριότητας''</w:t>
      </w:r>
    </w:p>
    <w:p w14:paraId="716E3546" w14:textId="77777777" w:rsidR="00083C08" w:rsidRPr="00040A3E" w:rsidRDefault="0039602E">
      <w:pPr>
        <w:pStyle w:val="a4"/>
        <w:numPr>
          <w:ilvl w:val="0"/>
          <w:numId w:val="3"/>
        </w:numPr>
        <w:tabs>
          <w:tab w:val="left" w:pos="837"/>
          <w:tab w:val="left" w:pos="838"/>
        </w:tabs>
        <w:spacing w:before="138"/>
        <w:ind w:left="838"/>
        <w:rPr>
          <w:lang w:val="el-GR"/>
        </w:rPr>
      </w:pPr>
      <w:r w:rsidRPr="00040A3E">
        <w:rPr>
          <w:lang w:val="el-GR"/>
        </w:rPr>
        <w:t>Το ΠΔ 80/2016 ''Ανάληψη Υποχρεώσεων από του</w:t>
      </w:r>
      <w:r w:rsidRPr="00040A3E">
        <w:rPr>
          <w:spacing w:val="-30"/>
          <w:lang w:val="el-GR"/>
        </w:rPr>
        <w:t xml:space="preserve"> </w:t>
      </w:r>
      <w:r w:rsidRPr="00040A3E">
        <w:rPr>
          <w:lang w:val="el-GR"/>
        </w:rPr>
        <w:t>διατάκτες''</w:t>
      </w:r>
    </w:p>
    <w:p w14:paraId="2BFEB5F1" w14:textId="77777777" w:rsidR="00D17D2B" w:rsidRPr="002F6ABA" w:rsidRDefault="00D17D2B">
      <w:pPr>
        <w:pStyle w:val="2"/>
        <w:spacing w:before="81" w:line="376" w:lineRule="auto"/>
        <w:ind w:left="110" w:right="7168"/>
        <w:rPr>
          <w:sz w:val="22"/>
          <w:szCs w:val="22"/>
          <w:lang w:val="el-GR"/>
        </w:rPr>
      </w:pPr>
    </w:p>
    <w:p w14:paraId="6596AD99" w14:textId="77777777" w:rsidR="00BC0B6B" w:rsidRDefault="0039602E">
      <w:pPr>
        <w:pStyle w:val="2"/>
        <w:spacing w:before="81" w:line="376" w:lineRule="auto"/>
        <w:ind w:left="110" w:right="7168"/>
        <w:rPr>
          <w:position w:val="10"/>
          <w:sz w:val="22"/>
          <w:szCs w:val="22"/>
          <w:lang w:val="el-GR"/>
        </w:rPr>
      </w:pPr>
      <w:r w:rsidRPr="00040A3E">
        <w:rPr>
          <w:sz w:val="22"/>
          <w:szCs w:val="22"/>
          <w:lang w:val="el-GR"/>
        </w:rPr>
        <w:t>ΑΡΘΡΟ 3</w:t>
      </w:r>
      <w:r w:rsidRPr="00040A3E">
        <w:rPr>
          <w:position w:val="10"/>
          <w:sz w:val="22"/>
          <w:szCs w:val="22"/>
          <w:lang w:val="el-GR"/>
        </w:rPr>
        <w:t xml:space="preserve">ο </w:t>
      </w:r>
    </w:p>
    <w:p w14:paraId="608EB89F" w14:textId="77777777" w:rsidR="00083C08" w:rsidRPr="00040A3E" w:rsidRDefault="0039602E" w:rsidP="00B008BE">
      <w:pPr>
        <w:pStyle w:val="2"/>
        <w:spacing w:before="81" w:line="376" w:lineRule="auto"/>
        <w:ind w:left="110" w:right="2550"/>
        <w:rPr>
          <w:sz w:val="22"/>
          <w:szCs w:val="22"/>
          <w:lang w:val="el-GR"/>
        </w:rPr>
      </w:pPr>
      <w:r w:rsidRPr="00040A3E">
        <w:rPr>
          <w:sz w:val="22"/>
          <w:szCs w:val="22"/>
          <w:lang w:val="el-GR"/>
        </w:rPr>
        <w:t>ΣΥΜΒΑΤΙΚΑ</w:t>
      </w:r>
      <w:r w:rsidRPr="00040A3E">
        <w:rPr>
          <w:spacing w:val="-11"/>
          <w:sz w:val="22"/>
          <w:szCs w:val="22"/>
          <w:lang w:val="el-GR"/>
        </w:rPr>
        <w:t xml:space="preserve"> </w:t>
      </w:r>
      <w:r w:rsidR="00B008BE">
        <w:rPr>
          <w:spacing w:val="-11"/>
          <w:sz w:val="22"/>
          <w:szCs w:val="22"/>
          <w:lang w:val="el-GR"/>
        </w:rPr>
        <w:t xml:space="preserve"> ΣΤΟΙΧΕΙΑ</w:t>
      </w:r>
    </w:p>
    <w:p w14:paraId="5E4D9722" w14:textId="77777777" w:rsidR="00083C08" w:rsidRPr="00040A3E" w:rsidRDefault="0039602E">
      <w:pPr>
        <w:pStyle w:val="a3"/>
        <w:spacing w:line="259" w:lineRule="exact"/>
        <w:ind w:left="108"/>
        <w:jc w:val="both"/>
        <w:rPr>
          <w:sz w:val="22"/>
          <w:szCs w:val="22"/>
          <w:lang w:val="el-GR"/>
        </w:rPr>
      </w:pPr>
      <w:r w:rsidRPr="00040A3E">
        <w:rPr>
          <w:sz w:val="22"/>
          <w:szCs w:val="22"/>
          <w:lang w:val="el-GR"/>
        </w:rPr>
        <w:t>Συμβατικά στοιχεία του έργου είναι κατά σειρά ισχύος:</w:t>
      </w:r>
    </w:p>
    <w:p w14:paraId="61ABD85A" w14:textId="77777777" w:rsidR="00083C08" w:rsidRPr="00040A3E" w:rsidRDefault="0039602E">
      <w:pPr>
        <w:pStyle w:val="a3"/>
        <w:spacing w:before="128"/>
        <w:ind w:left="108"/>
        <w:jc w:val="both"/>
        <w:rPr>
          <w:sz w:val="22"/>
          <w:szCs w:val="22"/>
          <w:lang w:val="el-GR"/>
        </w:rPr>
      </w:pPr>
      <w:r w:rsidRPr="00040A3E">
        <w:rPr>
          <w:sz w:val="22"/>
          <w:szCs w:val="22"/>
          <w:lang w:val="el-GR"/>
        </w:rPr>
        <w:t>1.</w:t>
      </w:r>
      <w:r w:rsidRPr="00040A3E">
        <w:rPr>
          <w:spacing w:val="-50"/>
          <w:sz w:val="22"/>
          <w:szCs w:val="22"/>
          <w:lang w:val="el-GR"/>
        </w:rPr>
        <w:t xml:space="preserve"> </w:t>
      </w:r>
      <w:r w:rsidRPr="00040A3E">
        <w:rPr>
          <w:sz w:val="22"/>
          <w:szCs w:val="22"/>
          <w:lang w:val="el-GR"/>
        </w:rPr>
        <w:t>Η Διακήρυξη</w:t>
      </w:r>
    </w:p>
    <w:p w14:paraId="1897EF35" w14:textId="77777777" w:rsidR="00083C08" w:rsidRPr="00040A3E" w:rsidRDefault="0039602E">
      <w:pPr>
        <w:pStyle w:val="a3"/>
        <w:spacing w:before="128"/>
        <w:ind w:left="108"/>
        <w:jc w:val="both"/>
        <w:rPr>
          <w:sz w:val="22"/>
          <w:szCs w:val="22"/>
          <w:lang w:val="el-GR"/>
        </w:rPr>
      </w:pPr>
      <w:r w:rsidRPr="00040A3E">
        <w:rPr>
          <w:sz w:val="22"/>
          <w:szCs w:val="22"/>
          <w:lang w:val="el-GR"/>
        </w:rPr>
        <w:t>2.</w:t>
      </w:r>
      <w:r w:rsidRPr="00040A3E">
        <w:rPr>
          <w:spacing w:val="-59"/>
          <w:sz w:val="22"/>
          <w:szCs w:val="22"/>
          <w:lang w:val="el-GR"/>
        </w:rPr>
        <w:t xml:space="preserve"> </w:t>
      </w:r>
      <w:r w:rsidRPr="00040A3E">
        <w:rPr>
          <w:sz w:val="22"/>
          <w:szCs w:val="22"/>
          <w:lang w:val="el-GR"/>
        </w:rPr>
        <w:t>Η Υπογραφείσα Σύμβαση</w:t>
      </w:r>
    </w:p>
    <w:p w14:paraId="17C0770F" w14:textId="77777777" w:rsidR="00083C08" w:rsidRPr="00040A3E" w:rsidRDefault="0039602E">
      <w:pPr>
        <w:pStyle w:val="a3"/>
        <w:spacing w:before="128"/>
        <w:ind w:left="108"/>
        <w:jc w:val="both"/>
        <w:rPr>
          <w:sz w:val="22"/>
          <w:szCs w:val="22"/>
          <w:lang w:val="el-GR"/>
        </w:rPr>
      </w:pPr>
      <w:r w:rsidRPr="00040A3E">
        <w:rPr>
          <w:sz w:val="22"/>
          <w:szCs w:val="22"/>
          <w:lang w:val="el-GR"/>
        </w:rPr>
        <w:t>3.</w:t>
      </w:r>
      <w:r w:rsidRPr="00040A3E">
        <w:rPr>
          <w:spacing w:val="-57"/>
          <w:sz w:val="22"/>
          <w:szCs w:val="22"/>
          <w:lang w:val="el-GR"/>
        </w:rPr>
        <w:t xml:space="preserve"> </w:t>
      </w:r>
      <w:r w:rsidRPr="00040A3E">
        <w:rPr>
          <w:sz w:val="22"/>
          <w:szCs w:val="22"/>
          <w:lang w:val="el-GR"/>
        </w:rPr>
        <w:t>Ο Ενδεικτικός Προϋπολογισμός</w:t>
      </w:r>
    </w:p>
    <w:p w14:paraId="4DA433C5" w14:textId="77777777" w:rsidR="00083C08" w:rsidRPr="00040A3E" w:rsidRDefault="0039602E">
      <w:pPr>
        <w:pStyle w:val="a3"/>
        <w:spacing w:before="130"/>
        <w:ind w:left="108"/>
        <w:jc w:val="both"/>
        <w:rPr>
          <w:sz w:val="22"/>
          <w:szCs w:val="22"/>
          <w:lang w:val="el-GR"/>
        </w:rPr>
      </w:pPr>
      <w:r w:rsidRPr="00040A3E">
        <w:rPr>
          <w:sz w:val="22"/>
          <w:szCs w:val="22"/>
          <w:lang w:val="el-GR"/>
        </w:rPr>
        <w:t>4.</w:t>
      </w:r>
      <w:r w:rsidRPr="00040A3E">
        <w:rPr>
          <w:spacing w:val="-56"/>
          <w:sz w:val="22"/>
          <w:szCs w:val="22"/>
          <w:lang w:val="el-GR"/>
        </w:rPr>
        <w:t xml:space="preserve"> </w:t>
      </w:r>
      <w:r w:rsidRPr="00040A3E">
        <w:rPr>
          <w:sz w:val="22"/>
          <w:szCs w:val="22"/>
          <w:lang w:val="el-GR"/>
        </w:rPr>
        <w:t>Η Συγγραφή Υποχρεώσεων</w:t>
      </w:r>
    </w:p>
    <w:p w14:paraId="2F62E4AF" w14:textId="77777777" w:rsidR="00083C08" w:rsidRPr="00040A3E" w:rsidRDefault="0039602E">
      <w:pPr>
        <w:pStyle w:val="a3"/>
        <w:spacing w:before="128"/>
        <w:ind w:left="108"/>
        <w:jc w:val="both"/>
        <w:rPr>
          <w:sz w:val="22"/>
          <w:szCs w:val="22"/>
          <w:lang w:val="el-GR"/>
        </w:rPr>
      </w:pPr>
      <w:r w:rsidRPr="00040A3E">
        <w:rPr>
          <w:sz w:val="22"/>
          <w:szCs w:val="22"/>
          <w:lang w:val="el-GR"/>
        </w:rPr>
        <w:t>5.</w:t>
      </w:r>
      <w:r w:rsidRPr="00040A3E">
        <w:rPr>
          <w:spacing w:val="-53"/>
          <w:sz w:val="22"/>
          <w:szCs w:val="22"/>
          <w:lang w:val="el-GR"/>
        </w:rPr>
        <w:t xml:space="preserve"> </w:t>
      </w:r>
      <w:r w:rsidRPr="00040A3E">
        <w:rPr>
          <w:sz w:val="22"/>
          <w:szCs w:val="22"/>
          <w:lang w:val="el-GR"/>
        </w:rPr>
        <w:t>Η Τεχνική Περιγραφή</w:t>
      </w:r>
    </w:p>
    <w:p w14:paraId="7FEBD86D" w14:textId="77777777" w:rsidR="00083C08" w:rsidRPr="00040A3E" w:rsidRDefault="0039602E">
      <w:pPr>
        <w:pStyle w:val="a3"/>
        <w:spacing w:before="128"/>
        <w:ind w:left="108"/>
        <w:jc w:val="both"/>
        <w:rPr>
          <w:sz w:val="22"/>
          <w:szCs w:val="22"/>
          <w:lang w:val="el-GR"/>
        </w:rPr>
      </w:pPr>
      <w:r w:rsidRPr="00040A3E">
        <w:rPr>
          <w:sz w:val="22"/>
          <w:szCs w:val="22"/>
          <w:lang w:val="el-GR"/>
        </w:rPr>
        <w:lastRenderedPageBreak/>
        <w:t>7. Η υποβληθείσα Οικονομική Προσφορά</w:t>
      </w:r>
    </w:p>
    <w:p w14:paraId="15DAB90C" w14:textId="77777777" w:rsidR="00083C08" w:rsidRPr="00040A3E" w:rsidRDefault="00083C08">
      <w:pPr>
        <w:pStyle w:val="a3"/>
        <w:rPr>
          <w:sz w:val="22"/>
          <w:szCs w:val="22"/>
          <w:lang w:val="el-GR"/>
        </w:rPr>
      </w:pPr>
    </w:p>
    <w:p w14:paraId="02F9C71F" w14:textId="77777777" w:rsidR="00083C08" w:rsidRPr="00040A3E" w:rsidRDefault="00083C08">
      <w:pPr>
        <w:pStyle w:val="a3"/>
        <w:spacing w:before="7"/>
        <w:rPr>
          <w:sz w:val="22"/>
          <w:szCs w:val="22"/>
          <w:lang w:val="el-GR"/>
        </w:rPr>
      </w:pPr>
    </w:p>
    <w:p w14:paraId="4358A7DC" w14:textId="77777777" w:rsidR="00083C08" w:rsidRPr="00040A3E" w:rsidRDefault="0039602E">
      <w:pPr>
        <w:pStyle w:val="2"/>
        <w:spacing w:before="1"/>
        <w:ind w:left="110"/>
        <w:jc w:val="both"/>
        <w:rPr>
          <w:sz w:val="22"/>
          <w:szCs w:val="22"/>
          <w:lang w:val="el-GR"/>
        </w:rPr>
      </w:pPr>
      <w:r w:rsidRPr="00040A3E">
        <w:rPr>
          <w:sz w:val="22"/>
          <w:szCs w:val="22"/>
          <w:lang w:val="el-GR"/>
        </w:rPr>
        <w:t>ΑΡΘΡΟ 4</w:t>
      </w:r>
      <w:r w:rsidRPr="00040A3E">
        <w:rPr>
          <w:position w:val="10"/>
          <w:sz w:val="22"/>
          <w:szCs w:val="22"/>
          <w:lang w:val="el-GR"/>
        </w:rPr>
        <w:t>ο</w:t>
      </w:r>
    </w:p>
    <w:p w14:paraId="3B2C7439" w14:textId="77777777" w:rsidR="00083C08" w:rsidRPr="00C34972" w:rsidRDefault="0039602E">
      <w:pPr>
        <w:spacing w:before="156"/>
        <w:ind w:left="110"/>
        <w:jc w:val="both"/>
        <w:rPr>
          <w:b/>
          <w:lang w:val="el-GR"/>
        </w:rPr>
      </w:pPr>
      <w:r w:rsidRPr="00C34972">
        <w:rPr>
          <w:b/>
          <w:lang w:val="el-GR"/>
        </w:rPr>
        <w:t>ΓΕΝΙΚΟΙ ΟΡΟΙ ΚΑΙ ΠΡΟΫΠΟΘΕΣΕΙΣ</w:t>
      </w:r>
    </w:p>
    <w:p w14:paraId="33737C42" w14:textId="77777777" w:rsidR="00083C08" w:rsidRDefault="0039602E" w:rsidP="00C34972">
      <w:pPr>
        <w:pStyle w:val="a4"/>
        <w:tabs>
          <w:tab w:val="left" w:pos="738"/>
        </w:tabs>
        <w:spacing w:before="178" w:line="360" w:lineRule="auto"/>
        <w:ind w:left="118" w:right="136" w:firstLine="0"/>
        <w:rPr>
          <w:b/>
          <w:lang w:val="el-GR"/>
        </w:rPr>
      </w:pPr>
      <w:r w:rsidRPr="00040A3E">
        <w:rPr>
          <w:lang w:val="el-GR"/>
        </w:rPr>
        <w:t xml:space="preserve">Ο ανάδοχος υποχρεούται να εξασφαλίζει συνεχώς την απόλυτη υποστήριξη του μηχανολογικού εξοπλισμού που θα χρησιμοποιεί για την αποκομιδή των απορριμμάτων. </w:t>
      </w:r>
      <w:r w:rsidRPr="00040A3E">
        <w:rPr>
          <w:b/>
          <w:lang w:val="el-GR"/>
        </w:rPr>
        <w:t>Οι διαγωνιζόμενοι θα υποβάλλουν στοιχεία σχετικά με την τεχνική υποδομή και οργάνωση που διαθέτουν και θα εφαρμόσουν (εξοπλισμός, προσωπικό, άδειες κλπ)</w:t>
      </w:r>
      <w:r w:rsidR="00271776">
        <w:rPr>
          <w:b/>
          <w:lang w:val="el-GR"/>
        </w:rPr>
        <w:t>.</w:t>
      </w:r>
      <w:r w:rsidR="00157047">
        <w:rPr>
          <w:b/>
          <w:lang w:val="el-GR"/>
        </w:rPr>
        <w:t xml:space="preserve"> </w:t>
      </w:r>
      <w:proofErr w:type="spellStart"/>
      <w:r w:rsidR="00C34972">
        <w:rPr>
          <w:b/>
          <w:lang w:val="el-GR"/>
        </w:rPr>
        <w:t>Ητοι</w:t>
      </w:r>
      <w:proofErr w:type="spellEnd"/>
      <w:r w:rsidR="00C34972">
        <w:rPr>
          <w:b/>
          <w:lang w:val="el-GR"/>
        </w:rPr>
        <w:t>:</w:t>
      </w:r>
    </w:p>
    <w:p w14:paraId="7072C9BD" w14:textId="77777777" w:rsidR="00271776" w:rsidRPr="00157047" w:rsidRDefault="00271776" w:rsidP="00C34972">
      <w:pPr>
        <w:pStyle w:val="a4"/>
        <w:widowControl/>
        <w:numPr>
          <w:ilvl w:val="0"/>
          <w:numId w:val="16"/>
        </w:numPr>
        <w:suppressAutoHyphens/>
        <w:spacing w:after="160" w:line="259" w:lineRule="auto"/>
        <w:contextualSpacing/>
        <w:jc w:val="both"/>
        <w:rPr>
          <w:rFonts w:ascii="Calibri" w:eastAsia="Calibri" w:hAnsi="Calibri" w:cs="Times New Roman"/>
          <w:bCs/>
          <w:lang w:val="el-GR"/>
        </w:rPr>
      </w:pPr>
      <w:r w:rsidRPr="00C34972">
        <w:rPr>
          <w:rFonts w:ascii="Calibri" w:eastAsia="Calibri" w:hAnsi="Calibri" w:cs="Times New Roman"/>
          <w:b/>
          <w:bCs/>
          <w:lang w:val="el-GR"/>
        </w:rPr>
        <w:t xml:space="preserve">Υπεύθυνη Δήλωση του Ν1599/1986 </w:t>
      </w:r>
      <w:r w:rsidRPr="00157047">
        <w:rPr>
          <w:rFonts w:ascii="Calibri" w:eastAsia="Calibri" w:hAnsi="Calibri" w:cs="Times New Roman"/>
          <w:bCs/>
          <w:lang w:val="el-GR"/>
        </w:rPr>
        <w:t>του υποψηφίου αναδόχου με αναλυτικούς πίνακες του απαραίτητου ελάχιστου μηχανολογικού εξοπλισμού σε είδος/τύπο και ποσότητα. Η ως άνω υπεύθυνη δήλωση θα συνοδεύεται με αποδεικτικά στοιχεία από τα οποία να τεκμηριώνεται ότι, ο διαγωνιζόμενος έχει κατά την ημερομηνία διεξαγωγής του διαγωνισμού, στην πλήρη κυριότητα του, τον ελάχιστο απαιτούμενο μηχανολογικό εξοπλισμό, σε περίπτωση που αυτός είναι ιδιόκτητος. Ως «αποδεικτικά στοιχεία» νοούνται : επικυρωμένα αντίγραφα αδειών κυκλοφορίας, βιβλιαρίων μεταβολών, εγκρίσεις τύπου, βεβαιώσεις από την κατασκευάστρια εταιρία από την οποία θα προκύπτει η ημερομηνία κατασκευής και θέσης σε κυκλοφορία του εξοπλισμού για την περίπτωση που δεν προκύπτει η ημερομηνία αυτή από τις άδειες του εξοπ</w:t>
      </w:r>
      <w:r w:rsidR="00E01989" w:rsidRPr="00157047">
        <w:rPr>
          <w:rFonts w:ascii="Calibri" w:eastAsia="Calibri" w:hAnsi="Calibri" w:cs="Times New Roman"/>
          <w:bCs/>
          <w:lang w:val="el-GR"/>
        </w:rPr>
        <w:t>λισμού ή τα βιβλιάρια μεταβολών καθώς επίσης ασφαλιστήριο</w:t>
      </w:r>
      <w:r w:rsidR="00157047" w:rsidRPr="00157047">
        <w:rPr>
          <w:rFonts w:ascii="Calibri" w:eastAsia="Calibri" w:hAnsi="Calibri" w:cs="Times New Roman"/>
          <w:bCs/>
          <w:lang w:val="el-GR"/>
        </w:rPr>
        <w:t xml:space="preserve">, </w:t>
      </w:r>
      <w:proofErr w:type="spellStart"/>
      <w:r w:rsidR="00E01989" w:rsidRPr="00157047">
        <w:rPr>
          <w:rFonts w:ascii="Calibri" w:eastAsia="Calibri" w:hAnsi="Calibri" w:cs="Times New Roman"/>
          <w:bCs/>
          <w:lang w:val="el-GR"/>
        </w:rPr>
        <w:t>κτεο</w:t>
      </w:r>
      <w:proofErr w:type="spellEnd"/>
      <w:r w:rsidR="00157047" w:rsidRPr="00157047">
        <w:rPr>
          <w:rFonts w:ascii="Calibri" w:eastAsia="Calibri" w:hAnsi="Calibri" w:cs="Times New Roman"/>
          <w:bCs/>
          <w:lang w:val="el-GR"/>
        </w:rPr>
        <w:t xml:space="preserve"> και τέλη κυκλοφορίας.</w:t>
      </w:r>
    </w:p>
    <w:p w14:paraId="7EB248B9" w14:textId="77777777" w:rsidR="00271776" w:rsidRPr="00157047" w:rsidRDefault="00271776" w:rsidP="00C34972">
      <w:pPr>
        <w:pStyle w:val="a4"/>
        <w:widowControl/>
        <w:spacing w:after="160" w:line="259" w:lineRule="auto"/>
        <w:ind w:left="720" w:firstLine="0"/>
        <w:contextualSpacing/>
        <w:rPr>
          <w:rFonts w:ascii="Calibri" w:eastAsia="Calibri" w:hAnsi="Calibri" w:cs="Times New Roman"/>
          <w:bCs/>
          <w:lang w:val="el-GR"/>
        </w:rPr>
      </w:pPr>
      <w:r w:rsidRPr="00157047">
        <w:rPr>
          <w:rFonts w:ascii="Calibri" w:eastAsia="Calibri" w:hAnsi="Calibri" w:cs="Times New Roman"/>
          <w:bCs/>
          <w:lang w:val="el-GR"/>
        </w:rPr>
        <w:t>Σε περίπτωση που ο ελάχιστος απαιτούμενος μηχανολογικός εξοπλισμός δεν είναι ιδιόκτητος, η ως άνω δήλωση, θα συνοδεύεται με τα μισθωτήρια συμβόλαια ενοικίασής του ή βεβαίωση πρόθεσης συνεργασίας για μίσθωση από τον ιδιοκτήτη του, για διάστημα τουλάχιστον δώδεκα (12) μηνών, καθώς και από αποδεικτικά στοιχεία από τα οποία να τεκμηριώνεται ότι, ο εκμισθωτής έχει, κατά την ημερομηνία διενέργειας του διαγωνισμού στην πλήρη κυριότητά του τον ελάχιστο απαιτούμενο μηχανολογικό εξοπλισμό. Τα «αποδεικτικά στοιχεία» και στην περίπτωση αυτή είναι τα αναγραφόμενα παραπάνω.</w:t>
      </w:r>
    </w:p>
    <w:p w14:paraId="189CE529" w14:textId="77777777" w:rsidR="00271776" w:rsidRPr="00157047" w:rsidRDefault="00271776" w:rsidP="00C34972">
      <w:pPr>
        <w:widowControl/>
        <w:numPr>
          <w:ilvl w:val="0"/>
          <w:numId w:val="16"/>
        </w:numPr>
        <w:suppressAutoHyphens/>
        <w:spacing w:after="160" w:line="259" w:lineRule="auto"/>
        <w:contextualSpacing/>
        <w:jc w:val="both"/>
        <w:rPr>
          <w:rFonts w:ascii="Calibri" w:eastAsia="Calibri" w:hAnsi="Calibri" w:cs="Times New Roman"/>
          <w:bCs/>
          <w:lang w:val="el-GR"/>
        </w:rPr>
      </w:pPr>
      <w:r w:rsidRPr="00271776">
        <w:rPr>
          <w:rFonts w:ascii="Calibri" w:eastAsia="Calibri" w:hAnsi="Calibri" w:cs="Times New Roman"/>
          <w:b/>
          <w:bCs/>
          <w:lang w:val="el-GR"/>
        </w:rPr>
        <w:t xml:space="preserve">Υπεύθυνη Δήλωση του Ν1599/1986 </w:t>
      </w:r>
      <w:r w:rsidRPr="00157047">
        <w:rPr>
          <w:rFonts w:ascii="Calibri" w:eastAsia="Calibri" w:hAnsi="Calibri" w:cs="Times New Roman"/>
          <w:bCs/>
          <w:lang w:val="el-GR"/>
        </w:rPr>
        <w:t>του υποψηφίου αναδόχου  που θα αναφέρει στην προσφορά του εκτός των άλλων τα εξής:</w:t>
      </w:r>
    </w:p>
    <w:p w14:paraId="5610046D" w14:textId="77777777" w:rsidR="00271776" w:rsidRPr="00157047" w:rsidRDefault="00271776" w:rsidP="00C34972">
      <w:pPr>
        <w:widowControl/>
        <w:numPr>
          <w:ilvl w:val="0"/>
          <w:numId w:val="17"/>
        </w:numPr>
        <w:suppressAutoHyphens/>
        <w:spacing w:after="160" w:line="259" w:lineRule="auto"/>
        <w:contextualSpacing/>
        <w:jc w:val="both"/>
        <w:rPr>
          <w:rFonts w:ascii="Calibri" w:eastAsia="Calibri" w:hAnsi="Calibri" w:cs="Times New Roman"/>
          <w:bCs/>
          <w:lang w:val="el-GR"/>
        </w:rPr>
      </w:pPr>
      <w:r w:rsidRPr="00157047">
        <w:rPr>
          <w:rFonts w:ascii="Calibri" w:eastAsia="Calibri" w:hAnsi="Calibri" w:cs="Times New Roman"/>
          <w:bCs/>
          <w:lang w:val="el-GR"/>
        </w:rPr>
        <w:t xml:space="preserve">Τον αριθμό των εργαζομένων που θα απασχοληθούν στο </w:t>
      </w:r>
      <w:proofErr w:type="spellStart"/>
      <w:r w:rsidRPr="00157047">
        <w:rPr>
          <w:rFonts w:ascii="Calibri" w:eastAsia="Calibri" w:hAnsi="Calibri" w:cs="Times New Roman"/>
          <w:bCs/>
          <w:lang w:val="el-GR"/>
        </w:rPr>
        <w:t>εργο</w:t>
      </w:r>
      <w:proofErr w:type="spellEnd"/>
    </w:p>
    <w:p w14:paraId="3F869BB8" w14:textId="77777777" w:rsidR="00271776" w:rsidRPr="00157047" w:rsidRDefault="00271776" w:rsidP="00C34972">
      <w:pPr>
        <w:widowControl/>
        <w:numPr>
          <w:ilvl w:val="0"/>
          <w:numId w:val="17"/>
        </w:numPr>
        <w:suppressAutoHyphens/>
        <w:spacing w:after="160" w:line="259" w:lineRule="auto"/>
        <w:contextualSpacing/>
        <w:jc w:val="both"/>
        <w:rPr>
          <w:rFonts w:ascii="Calibri" w:eastAsia="Calibri" w:hAnsi="Calibri" w:cs="Times New Roman"/>
          <w:bCs/>
          <w:lang w:val="el-GR"/>
        </w:rPr>
      </w:pPr>
      <w:r w:rsidRPr="00157047">
        <w:rPr>
          <w:rFonts w:ascii="Calibri" w:eastAsia="Calibri" w:hAnsi="Calibri" w:cs="Times New Roman"/>
          <w:bCs/>
          <w:lang w:val="el-GR"/>
        </w:rPr>
        <w:t xml:space="preserve">Τις </w:t>
      </w:r>
      <w:proofErr w:type="spellStart"/>
      <w:r w:rsidRPr="00157047">
        <w:rPr>
          <w:rFonts w:ascii="Calibri" w:eastAsia="Calibri" w:hAnsi="Calibri" w:cs="Times New Roman"/>
          <w:bCs/>
          <w:lang w:val="el-GR"/>
        </w:rPr>
        <w:t>ημερες</w:t>
      </w:r>
      <w:proofErr w:type="spellEnd"/>
      <w:r w:rsidRPr="00157047">
        <w:rPr>
          <w:rFonts w:ascii="Calibri" w:eastAsia="Calibri" w:hAnsi="Calibri" w:cs="Times New Roman"/>
          <w:bCs/>
          <w:lang w:val="el-GR"/>
        </w:rPr>
        <w:t xml:space="preserve"> και τις </w:t>
      </w:r>
      <w:proofErr w:type="spellStart"/>
      <w:r w:rsidRPr="00157047">
        <w:rPr>
          <w:rFonts w:ascii="Calibri" w:eastAsia="Calibri" w:hAnsi="Calibri" w:cs="Times New Roman"/>
          <w:bCs/>
          <w:lang w:val="el-GR"/>
        </w:rPr>
        <w:t>ωρες</w:t>
      </w:r>
      <w:proofErr w:type="spellEnd"/>
      <w:r w:rsidRPr="00157047">
        <w:rPr>
          <w:rFonts w:ascii="Calibri" w:eastAsia="Calibri" w:hAnsi="Calibri" w:cs="Times New Roman"/>
          <w:bCs/>
          <w:lang w:val="el-GR"/>
        </w:rPr>
        <w:t xml:space="preserve"> εργασίας</w:t>
      </w:r>
    </w:p>
    <w:p w14:paraId="2A10BEAE" w14:textId="77777777" w:rsidR="00271776" w:rsidRPr="00157047" w:rsidRDefault="00271776" w:rsidP="00C34972">
      <w:pPr>
        <w:widowControl/>
        <w:numPr>
          <w:ilvl w:val="0"/>
          <w:numId w:val="17"/>
        </w:numPr>
        <w:suppressAutoHyphens/>
        <w:spacing w:after="160" w:line="259" w:lineRule="auto"/>
        <w:contextualSpacing/>
        <w:jc w:val="both"/>
        <w:rPr>
          <w:rFonts w:ascii="Calibri" w:eastAsia="Calibri" w:hAnsi="Calibri" w:cs="Times New Roman"/>
          <w:bCs/>
          <w:lang w:val="el-GR"/>
        </w:rPr>
      </w:pPr>
      <w:r w:rsidRPr="00157047">
        <w:rPr>
          <w:rFonts w:ascii="Calibri" w:eastAsia="Calibri" w:hAnsi="Calibri" w:cs="Times New Roman"/>
          <w:bCs/>
          <w:lang w:val="el-GR"/>
        </w:rPr>
        <w:t>Τη συλλογική σύμβαση εργασίας στην οποία τυχόν υπάγονται οι εργαζόμενοι</w:t>
      </w:r>
    </w:p>
    <w:p w14:paraId="5F6FF512" w14:textId="77777777" w:rsidR="00271776" w:rsidRPr="00157047" w:rsidRDefault="00271776" w:rsidP="00C34972">
      <w:pPr>
        <w:widowControl/>
        <w:numPr>
          <w:ilvl w:val="0"/>
          <w:numId w:val="17"/>
        </w:numPr>
        <w:suppressAutoHyphens/>
        <w:spacing w:after="160" w:line="259" w:lineRule="auto"/>
        <w:contextualSpacing/>
        <w:jc w:val="both"/>
        <w:rPr>
          <w:rFonts w:ascii="Calibri" w:eastAsia="Calibri" w:hAnsi="Calibri" w:cs="Times New Roman"/>
          <w:bCs/>
          <w:lang w:val="el-GR"/>
        </w:rPr>
      </w:pPr>
      <w:r w:rsidRPr="00157047">
        <w:rPr>
          <w:rFonts w:ascii="Calibri" w:eastAsia="Calibri" w:hAnsi="Calibri" w:cs="Times New Roman"/>
          <w:bCs/>
          <w:lang w:val="el-GR"/>
        </w:rPr>
        <w:t>Το ύψος του προϋπολογισμένου ποσού που αφορά τις πάσης φύσεως νόμιμες αποδοχές αυτών των εργαζομένων</w:t>
      </w:r>
    </w:p>
    <w:p w14:paraId="6519A7E7" w14:textId="77777777" w:rsidR="00271776" w:rsidRPr="00157047" w:rsidRDefault="00271776" w:rsidP="00C34972">
      <w:pPr>
        <w:widowControl/>
        <w:numPr>
          <w:ilvl w:val="0"/>
          <w:numId w:val="17"/>
        </w:numPr>
        <w:suppressAutoHyphens/>
        <w:spacing w:after="160" w:line="259" w:lineRule="auto"/>
        <w:contextualSpacing/>
        <w:jc w:val="both"/>
        <w:rPr>
          <w:rFonts w:ascii="Calibri" w:eastAsia="Calibri" w:hAnsi="Calibri" w:cs="Times New Roman"/>
          <w:bCs/>
          <w:lang w:val="el-GR"/>
        </w:rPr>
      </w:pPr>
      <w:r w:rsidRPr="00157047">
        <w:rPr>
          <w:rFonts w:ascii="Calibri" w:eastAsia="Calibri" w:hAnsi="Calibri" w:cs="Times New Roman"/>
          <w:bCs/>
          <w:lang w:val="el-GR"/>
        </w:rPr>
        <w:t>Το ύψος των ασφαλιστικών εισφορών με βάση τα προϋπολογισθέντα ποσά. Όλα τα ανωτέρω θα υπάρχουν  σε χωριστό κεφάλαιο της προσφοράς τους του απαραίτητου ελάχιστου προσωπικού που θα διατεθεί, όπως ορίζεται στο άρθρο 68 παρ. 1 του Ν. 3863/2010</w:t>
      </w:r>
      <w:r w:rsidRPr="00157047">
        <w:rPr>
          <w:rFonts w:ascii="Calibri" w:eastAsia="Calibri" w:hAnsi="Calibri" w:cs="Times New Roman"/>
          <w:lang w:val="el-GR"/>
        </w:rPr>
        <w:t>.</w:t>
      </w:r>
    </w:p>
    <w:p w14:paraId="244B2621" w14:textId="77777777" w:rsidR="00271776" w:rsidRPr="00271776" w:rsidRDefault="00271776" w:rsidP="00C34972">
      <w:pPr>
        <w:widowControl/>
        <w:numPr>
          <w:ilvl w:val="0"/>
          <w:numId w:val="16"/>
        </w:numPr>
        <w:suppressAutoHyphens/>
        <w:spacing w:after="160" w:line="259" w:lineRule="auto"/>
        <w:contextualSpacing/>
        <w:jc w:val="both"/>
        <w:rPr>
          <w:rFonts w:ascii="Calibri" w:eastAsia="Calibri" w:hAnsi="Calibri" w:cs="Times New Roman"/>
          <w:b/>
          <w:bCs/>
          <w:lang w:val="el-GR"/>
        </w:rPr>
      </w:pPr>
      <w:r w:rsidRPr="00271776">
        <w:rPr>
          <w:rFonts w:ascii="Calibri" w:eastAsia="Calibri" w:hAnsi="Calibri" w:cs="Times New Roman"/>
          <w:b/>
          <w:lang w:val="el-GR"/>
        </w:rPr>
        <w:t xml:space="preserve"> </w:t>
      </w:r>
      <w:r w:rsidRPr="00271776">
        <w:rPr>
          <w:rFonts w:ascii="Calibri" w:eastAsia="Calibri" w:hAnsi="Calibri" w:cs="Times New Roman"/>
          <w:b/>
          <w:bCs/>
          <w:lang w:val="el-GR"/>
        </w:rPr>
        <w:t xml:space="preserve">Υπεύθυνη Δήλωση του Ν1599/1986 </w:t>
      </w:r>
      <w:r w:rsidRPr="00157047">
        <w:rPr>
          <w:rFonts w:ascii="Calibri" w:eastAsia="Calibri" w:hAnsi="Calibri" w:cs="Times New Roman"/>
          <w:bCs/>
          <w:lang w:val="el-GR"/>
        </w:rPr>
        <w:t xml:space="preserve">ότι έλαβε γνώση της παρούσας Διακήρυξης της </w:t>
      </w:r>
      <w:proofErr w:type="spellStart"/>
      <w:r w:rsidRPr="00157047">
        <w:rPr>
          <w:rFonts w:ascii="Calibri" w:eastAsia="Calibri" w:hAnsi="Calibri" w:cs="Times New Roman"/>
          <w:bCs/>
          <w:lang w:val="el-GR"/>
        </w:rPr>
        <w:t>υπ'αριθμ</w:t>
      </w:r>
      <w:proofErr w:type="spellEnd"/>
      <w:r w:rsidRPr="00157047">
        <w:rPr>
          <w:rFonts w:ascii="Calibri" w:eastAsia="Calibri" w:hAnsi="Calibri" w:cs="Times New Roman"/>
          <w:bCs/>
          <w:lang w:val="el-GR"/>
        </w:rPr>
        <w:t xml:space="preserve"> </w:t>
      </w:r>
      <w:r w:rsidR="00E023EC" w:rsidRPr="00157047">
        <w:rPr>
          <w:rFonts w:ascii="Calibri" w:eastAsia="Calibri" w:hAnsi="Calibri" w:cs="Times New Roman"/>
          <w:bCs/>
          <w:lang w:val="el-GR"/>
        </w:rPr>
        <w:t xml:space="preserve"> 5</w:t>
      </w:r>
      <w:r w:rsidRPr="00157047">
        <w:rPr>
          <w:rFonts w:ascii="Calibri" w:eastAsia="Calibri" w:hAnsi="Calibri" w:cs="Times New Roman"/>
          <w:bCs/>
          <w:lang w:val="el-GR"/>
        </w:rPr>
        <w:t>/20</w:t>
      </w:r>
      <w:r w:rsidR="002D1411" w:rsidRPr="00157047">
        <w:rPr>
          <w:rFonts w:ascii="Calibri" w:eastAsia="Calibri" w:hAnsi="Calibri" w:cs="Times New Roman"/>
          <w:bCs/>
          <w:lang w:val="el-GR"/>
        </w:rPr>
        <w:t>2</w:t>
      </w:r>
      <w:r w:rsidR="00E023EC" w:rsidRPr="00157047">
        <w:rPr>
          <w:rFonts w:ascii="Calibri" w:eastAsia="Calibri" w:hAnsi="Calibri" w:cs="Times New Roman"/>
          <w:bCs/>
          <w:lang w:val="el-GR"/>
        </w:rPr>
        <w:t>2</w:t>
      </w:r>
      <w:r w:rsidRPr="00157047">
        <w:rPr>
          <w:rFonts w:ascii="Calibri" w:eastAsia="Calibri" w:hAnsi="Calibri" w:cs="Times New Roman"/>
          <w:bCs/>
          <w:lang w:val="el-GR"/>
        </w:rPr>
        <w:t xml:space="preserve"> μελέτης της Δ/</w:t>
      </w:r>
      <w:proofErr w:type="spellStart"/>
      <w:r w:rsidRPr="00157047">
        <w:rPr>
          <w:rFonts w:ascii="Calibri" w:eastAsia="Calibri" w:hAnsi="Calibri" w:cs="Times New Roman"/>
          <w:bCs/>
          <w:lang w:val="el-GR"/>
        </w:rPr>
        <w:t>νσης</w:t>
      </w:r>
      <w:proofErr w:type="spellEnd"/>
      <w:r w:rsidRPr="00157047">
        <w:rPr>
          <w:rFonts w:ascii="Calibri" w:eastAsia="Calibri" w:hAnsi="Calibri" w:cs="Times New Roman"/>
          <w:bCs/>
          <w:lang w:val="el-GR"/>
        </w:rPr>
        <w:t xml:space="preserve"> Καθαριότητας και Ανακύκλωσης του Δήμου καθώς και των τοπικών συνθηκών της υπηρεσίας αυτής και ότι αποδέχεται αυτά χωρίς επιφύλαξη.</w:t>
      </w:r>
    </w:p>
    <w:p w14:paraId="72029853" w14:textId="77777777" w:rsidR="00271776" w:rsidRPr="009330F9" w:rsidRDefault="00271776" w:rsidP="00C34972">
      <w:pPr>
        <w:pStyle w:val="a4"/>
        <w:widowControl/>
        <w:numPr>
          <w:ilvl w:val="0"/>
          <w:numId w:val="16"/>
        </w:numPr>
        <w:suppressAutoHyphens/>
        <w:spacing w:after="120"/>
        <w:jc w:val="both"/>
        <w:rPr>
          <w:rFonts w:ascii="Calibri" w:eastAsia="Times New Roman" w:hAnsi="Calibri" w:cs="Calibri"/>
          <w:bCs/>
          <w:szCs w:val="24"/>
          <w:lang w:val="el-GR" w:eastAsia="zh-CN"/>
        </w:rPr>
      </w:pPr>
      <w:r w:rsidRPr="009330F9">
        <w:rPr>
          <w:rFonts w:ascii="Calibri" w:eastAsia="Times New Roman" w:hAnsi="Calibri" w:cs="Calibri"/>
          <w:bCs/>
          <w:szCs w:val="24"/>
          <w:lang w:val="el-GR" w:eastAsia="zh-CN"/>
        </w:rPr>
        <w:t>Άδεια συλλογής μεταφοράς αποβλήτων σε επίπεδο Νομού Ηρακλείου ή Κρήτης σε ισχύ , από τις αρμόδιες αρχές.</w:t>
      </w:r>
    </w:p>
    <w:p w14:paraId="689AAE46" w14:textId="77777777" w:rsidR="00271776" w:rsidRPr="009330F9" w:rsidRDefault="00271776" w:rsidP="00C34972">
      <w:pPr>
        <w:pStyle w:val="a4"/>
        <w:widowControl/>
        <w:numPr>
          <w:ilvl w:val="0"/>
          <w:numId w:val="16"/>
        </w:numPr>
        <w:suppressAutoHyphens/>
        <w:spacing w:after="120"/>
        <w:jc w:val="both"/>
        <w:rPr>
          <w:rFonts w:ascii="Calibri" w:eastAsia="Times New Roman" w:hAnsi="Calibri" w:cs="Calibri"/>
          <w:bCs/>
          <w:szCs w:val="24"/>
          <w:lang w:val="el-GR" w:eastAsia="zh-CN"/>
        </w:rPr>
      </w:pPr>
      <w:r w:rsidRPr="009330F9">
        <w:rPr>
          <w:rFonts w:ascii="Calibri" w:eastAsia="Times New Roman" w:hAnsi="Calibri" w:cs="Calibri"/>
          <w:bCs/>
          <w:szCs w:val="24"/>
          <w:lang w:val="el-GR" w:eastAsia="zh-CN"/>
        </w:rPr>
        <w:t>Πιστοποιητικά περιβαλλοντικής ποιότητας και διαχείρισης σύμφωνα με το αντικείμενο του διαγωνισμού και συγκεκριμένα:</w:t>
      </w:r>
    </w:p>
    <w:p w14:paraId="111C92AB" w14:textId="77777777" w:rsidR="00271776" w:rsidRPr="00271776" w:rsidRDefault="00271776" w:rsidP="00157047">
      <w:pPr>
        <w:widowControl/>
        <w:numPr>
          <w:ilvl w:val="0"/>
          <w:numId w:val="21"/>
        </w:numPr>
        <w:suppressAutoHyphens/>
        <w:spacing w:after="120"/>
        <w:jc w:val="both"/>
        <w:rPr>
          <w:rFonts w:ascii="Calibri" w:eastAsia="Times New Roman" w:hAnsi="Calibri" w:cs="Calibri"/>
          <w:szCs w:val="24"/>
          <w:lang w:val="el-GR" w:eastAsia="zh-CN"/>
        </w:rPr>
      </w:pPr>
      <w:r w:rsidRPr="00271776">
        <w:rPr>
          <w:rFonts w:ascii="Calibri" w:eastAsia="Times New Roman" w:hAnsi="Calibri" w:cs="Calibri"/>
          <w:szCs w:val="24"/>
          <w:lang w:val="el-GR" w:eastAsia="zh-CN"/>
        </w:rPr>
        <w:t xml:space="preserve">Εν ισχύ Πιστοποιητικό Συμμόρφωσης εφαρμογής Συστήματος Διαχείρισης Ποιότητας με το διεθνές πρότυπο </w:t>
      </w:r>
      <w:r w:rsidRPr="00271776">
        <w:rPr>
          <w:rFonts w:ascii="Calibri" w:eastAsia="Times New Roman" w:hAnsi="Calibri" w:cs="Calibri"/>
          <w:bCs/>
          <w:szCs w:val="24"/>
          <w:lang w:eastAsia="zh-CN"/>
        </w:rPr>
        <w:t>ISO</w:t>
      </w:r>
      <w:r w:rsidRPr="00271776">
        <w:rPr>
          <w:rFonts w:ascii="Calibri" w:eastAsia="Times New Roman" w:hAnsi="Calibri" w:cs="Calibri"/>
          <w:bCs/>
          <w:szCs w:val="24"/>
          <w:lang w:val="el-GR" w:eastAsia="zh-CN"/>
        </w:rPr>
        <w:t xml:space="preserve"> 9001:2008 </w:t>
      </w:r>
      <w:r w:rsidRPr="00271776">
        <w:rPr>
          <w:rFonts w:ascii="Calibri" w:eastAsia="Times New Roman" w:hAnsi="Calibri" w:cs="Calibri"/>
          <w:szCs w:val="24"/>
          <w:lang w:val="el-GR" w:eastAsia="zh-CN"/>
        </w:rPr>
        <w:t>ή αντίστοιχο από αναγνωρισμένο φορέα πιστοποίησης</w:t>
      </w:r>
    </w:p>
    <w:p w14:paraId="1033586E" w14:textId="77777777" w:rsidR="00271776" w:rsidRPr="00271776" w:rsidRDefault="00271776" w:rsidP="00157047">
      <w:pPr>
        <w:widowControl/>
        <w:numPr>
          <w:ilvl w:val="0"/>
          <w:numId w:val="21"/>
        </w:numPr>
        <w:suppressAutoHyphens/>
        <w:spacing w:after="120"/>
        <w:jc w:val="both"/>
        <w:rPr>
          <w:rFonts w:ascii="Calibri" w:eastAsia="Times New Roman" w:hAnsi="Calibri" w:cs="Calibri"/>
          <w:szCs w:val="24"/>
          <w:lang w:val="el-GR" w:eastAsia="zh-CN"/>
        </w:rPr>
      </w:pPr>
      <w:r w:rsidRPr="00271776">
        <w:rPr>
          <w:rFonts w:ascii="Calibri" w:eastAsia="Times New Roman" w:hAnsi="Calibri" w:cs="Calibri"/>
          <w:szCs w:val="24"/>
          <w:lang w:val="el-GR" w:eastAsia="zh-CN"/>
        </w:rPr>
        <w:lastRenderedPageBreak/>
        <w:t xml:space="preserve">Εν ισχύ Πιστοποιητικό για σύστημα Περιβαλλοντικής Διαχείρισης </w:t>
      </w:r>
      <w:r w:rsidRPr="00271776">
        <w:rPr>
          <w:rFonts w:ascii="Calibri" w:eastAsia="Times New Roman" w:hAnsi="Calibri" w:cs="Calibri"/>
          <w:bCs/>
          <w:szCs w:val="24"/>
          <w:lang w:eastAsia="zh-CN"/>
        </w:rPr>
        <w:t>ISO</w:t>
      </w:r>
      <w:r w:rsidRPr="00271776">
        <w:rPr>
          <w:rFonts w:ascii="Calibri" w:eastAsia="Times New Roman" w:hAnsi="Calibri" w:cs="Calibri"/>
          <w:bCs/>
          <w:szCs w:val="24"/>
          <w:lang w:val="el-GR" w:eastAsia="zh-CN"/>
        </w:rPr>
        <w:t xml:space="preserve"> 14001 </w:t>
      </w:r>
      <w:r w:rsidRPr="00271776">
        <w:rPr>
          <w:rFonts w:ascii="Calibri" w:eastAsia="Times New Roman" w:hAnsi="Calibri" w:cs="Calibri"/>
          <w:szCs w:val="24"/>
          <w:lang w:val="el-GR" w:eastAsia="zh-CN"/>
        </w:rPr>
        <w:t>ή αντίστοιχο από αναγνωρισμένο φορέα πιστοποίησης</w:t>
      </w:r>
    </w:p>
    <w:p w14:paraId="1CD4312E" w14:textId="77777777" w:rsidR="00271776" w:rsidRPr="00271776" w:rsidRDefault="00271776" w:rsidP="00157047">
      <w:pPr>
        <w:widowControl/>
        <w:numPr>
          <w:ilvl w:val="0"/>
          <w:numId w:val="21"/>
        </w:numPr>
        <w:suppressAutoHyphens/>
        <w:spacing w:after="120"/>
        <w:jc w:val="both"/>
        <w:rPr>
          <w:rFonts w:ascii="Calibri" w:eastAsia="Times New Roman" w:hAnsi="Calibri" w:cs="Calibri"/>
          <w:szCs w:val="24"/>
          <w:lang w:val="el-GR" w:eastAsia="zh-CN"/>
        </w:rPr>
      </w:pPr>
      <w:r w:rsidRPr="00271776">
        <w:rPr>
          <w:rFonts w:ascii="Calibri" w:eastAsia="Times New Roman" w:hAnsi="Calibri" w:cs="Calibri"/>
          <w:szCs w:val="24"/>
          <w:lang w:val="el-GR" w:eastAsia="zh-CN"/>
        </w:rPr>
        <w:t xml:space="preserve">Εν ισχύ Πιστοποιητικό Υγιεινής και Ασφάλειας </w:t>
      </w:r>
      <w:r w:rsidRPr="00271776">
        <w:rPr>
          <w:rFonts w:ascii="Calibri" w:eastAsia="Times New Roman" w:hAnsi="Calibri" w:cs="Calibri"/>
          <w:bCs/>
          <w:szCs w:val="24"/>
          <w:lang w:eastAsia="zh-CN"/>
        </w:rPr>
        <w:t>OHSAS</w:t>
      </w:r>
      <w:r w:rsidRPr="00271776">
        <w:rPr>
          <w:rFonts w:ascii="Calibri" w:eastAsia="Times New Roman" w:hAnsi="Calibri" w:cs="Calibri"/>
          <w:bCs/>
          <w:szCs w:val="24"/>
          <w:lang w:val="el-GR" w:eastAsia="zh-CN"/>
        </w:rPr>
        <w:t xml:space="preserve"> 18001 </w:t>
      </w:r>
      <w:r w:rsidRPr="00271776">
        <w:rPr>
          <w:rFonts w:ascii="Calibri" w:eastAsia="Times New Roman" w:hAnsi="Calibri" w:cs="Calibri"/>
          <w:szCs w:val="24"/>
          <w:lang w:val="el-GR" w:eastAsia="zh-CN"/>
        </w:rPr>
        <w:t>ή αντίστοιχο από αναγνωρισμένο φορέα πιστοποίησης.</w:t>
      </w:r>
    </w:p>
    <w:p w14:paraId="136F748D" w14:textId="77777777" w:rsidR="00271776" w:rsidRDefault="00271776" w:rsidP="00271776">
      <w:pPr>
        <w:pStyle w:val="a4"/>
        <w:tabs>
          <w:tab w:val="left" w:pos="738"/>
        </w:tabs>
        <w:spacing w:before="178" w:line="360" w:lineRule="auto"/>
        <w:ind w:left="118" w:right="136" w:firstLine="0"/>
        <w:rPr>
          <w:b/>
          <w:lang w:val="el-GR"/>
        </w:rPr>
      </w:pPr>
    </w:p>
    <w:p w14:paraId="35D6F999" w14:textId="77777777" w:rsidR="00083C08" w:rsidRPr="00040A3E" w:rsidRDefault="0039602E" w:rsidP="00C34972">
      <w:pPr>
        <w:pStyle w:val="a4"/>
        <w:tabs>
          <w:tab w:val="left" w:pos="738"/>
        </w:tabs>
        <w:spacing w:before="44" w:line="360" w:lineRule="auto"/>
        <w:ind w:left="118" w:right="117" w:firstLine="0"/>
        <w:rPr>
          <w:lang w:val="el-GR"/>
        </w:rPr>
      </w:pPr>
      <w:r w:rsidRPr="00040A3E">
        <w:rPr>
          <w:lang w:val="el-GR"/>
        </w:rPr>
        <w:t>Ο ανάδοχος τελεί πάντοτε υπό την εποπτεία της αρμόδιας υπηρεσίας του Δήμου, προς τις εντολές της οποίας οφείλει ο ίδιος και το προσωπικό του απόλυτη συμμόρφωση, ευρισκόμενος σε συνεχή επαφή για να πιστοποιείται και η εκτέλεση της εργασίας</w:t>
      </w:r>
      <w:r w:rsidRPr="00040A3E">
        <w:rPr>
          <w:spacing w:val="-29"/>
          <w:lang w:val="el-GR"/>
        </w:rPr>
        <w:t xml:space="preserve"> </w:t>
      </w:r>
      <w:r w:rsidRPr="00040A3E">
        <w:rPr>
          <w:lang w:val="el-GR"/>
        </w:rPr>
        <w:t>του</w:t>
      </w:r>
    </w:p>
    <w:p w14:paraId="13323B26" w14:textId="77777777" w:rsidR="00083C08" w:rsidRPr="00040A3E" w:rsidRDefault="0039602E" w:rsidP="00C34972">
      <w:pPr>
        <w:pStyle w:val="a4"/>
        <w:tabs>
          <w:tab w:val="left" w:pos="738"/>
        </w:tabs>
        <w:spacing w:before="42" w:line="360" w:lineRule="auto"/>
        <w:ind w:left="118" w:right="124" w:firstLine="0"/>
        <w:rPr>
          <w:lang w:val="el-GR"/>
        </w:rPr>
      </w:pPr>
      <w:r w:rsidRPr="00040A3E">
        <w:rPr>
          <w:lang w:val="el-GR"/>
        </w:rPr>
        <w:t>Ο ανάδοχος υποχρεούται να συμμορφώνεται με τις ισχύουσες Αστυνομικές, Υγειονομικές και λοιπές Διατάξεις περί καθαριότητας και επεξεργασίας</w:t>
      </w:r>
      <w:r w:rsidRPr="00040A3E">
        <w:rPr>
          <w:spacing w:val="-30"/>
          <w:lang w:val="el-GR"/>
        </w:rPr>
        <w:t xml:space="preserve"> </w:t>
      </w:r>
      <w:r w:rsidRPr="00040A3E">
        <w:rPr>
          <w:lang w:val="el-GR"/>
        </w:rPr>
        <w:t>απορριμμάτων.</w:t>
      </w:r>
    </w:p>
    <w:p w14:paraId="0913EF1C" w14:textId="77777777" w:rsidR="00083C08" w:rsidRPr="00040A3E" w:rsidRDefault="0039602E" w:rsidP="00C34972">
      <w:pPr>
        <w:pStyle w:val="a4"/>
        <w:tabs>
          <w:tab w:val="left" w:pos="738"/>
        </w:tabs>
        <w:spacing w:before="42" w:line="360" w:lineRule="auto"/>
        <w:ind w:left="118" w:right="100" w:firstLine="0"/>
        <w:rPr>
          <w:lang w:val="el-GR"/>
        </w:rPr>
      </w:pPr>
      <w:r w:rsidRPr="00040A3E">
        <w:rPr>
          <w:lang w:val="el-GR"/>
        </w:rPr>
        <w:t>Το πάσης φύσεως και ειδικότητας έμμισθο προσωπικό για την εκτέλεση του έργου αμείβεται και ασφαλίζεται αποκλειστικά από τον ανάδοχο. Σημειώνεται ρητά ότι απαγορεύεται η απασχόληση ανασφάλιστου προσωπικού. Σε περίπτωση απασχόλησης αλλοδαπών θα πρέπει αυτοί να κατέχουν νόμιμη άδεια εργασίας, η οποία θα θεωρείται από τις αρμόδιες</w:t>
      </w:r>
      <w:r w:rsidRPr="00040A3E">
        <w:rPr>
          <w:spacing w:val="-13"/>
          <w:lang w:val="el-GR"/>
        </w:rPr>
        <w:t xml:space="preserve"> </w:t>
      </w:r>
      <w:r w:rsidRPr="00040A3E">
        <w:rPr>
          <w:lang w:val="el-GR"/>
        </w:rPr>
        <w:t>υπηρεσίες</w:t>
      </w:r>
    </w:p>
    <w:p w14:paraId="5CC8B187" w14:textId="77777777" w:rsidR="00083C08" w:rsidRPr="00040A3E" w:rsidRDefault="0039602E" w:rsidP="00C34972">
      <w:pPr>
        <w:pStyle w:val="a4"/>
        <w:tabs>
          <w:tab w:val="left" w:pos="738"/>
        </w:tabs>
        <w:spacing w:before="44" w:line="360" w:lineRule="auto"/>
        <w:ind w:left="118" w:right="115" w:firstLine="0"/>
        <w:rPr>
          <w:lang w:val="el-GR"/>
        </w:rPr>
      </w:pPr>
      <w:r w:rsidRPr="00040A3E">
        <w:rPr>
          <w:lang w:val="el-GR"/>
        </w:rPr>
        <w:t>Ο ανάδοχος μπορεί να υποκατασταθεί στη σύμβαση ή για κάποιο μέρος αυτής από άλλο φυσικό η νομικό πρόσωπο που διαθέτει τα απαιτούμενα προσόντα ύστερα από έγγραφη συγκατάθεση του Δήμου που θα χορηγείται ή έπειτα από σχετική απόφαση του Δημοτικού</w:t>
      </w:r>
      <w:r w:rsidRPr="00040A3E">
        <w:rPr>
          <w:spacing w:val="-11"/>
          <w:lang w:val="el-GR"/>
        </w:rPr>
        <w:t xml:space="preserve"> </w:t>
      </w:r>
      <w:r w:rsidRPr="00040A3E">
        <w:rPr>
          <w:lang w:val="el-GR"/>
        </w:rPr>
        <w:t>Συμβουλίου.</w:t>
      </w:r>
    </w:p>
    <w:p w14:paraId="1A4F7644" w14:textId="77777777" w:rsidR="00083C08" w:rsidRPr="00040A3E" w:rsidRDefault="0039602E" w:rsidP="00C34972">
      <w:pPr>
        <w:pStyle w:val="a4"/>
        <w:tabs>
          <w:tab w:val="left" w:pos="738"/>
        </w:tabs>
        <w:spacing w:before="41" w:line="360" w:lineRule="auto"/>
        <w:ind w:left="118" w:right="113" w:firstLine="0"/>
        <w:rPr>
          <w:lang w:val="el-GR"/>
        </w:rPr>
      </w:pPr>
      <w:r w:rsidRPr="00040A3E">
        <w:rPr>
          <w:lang w:val="el-GR"/>
        </w:rPr>
        <w:t>Τον ανάδοχο βαρύνουν όλες οι νόμιμες κρατήσεις, ενώ ο ΦΠΑ βαρύνει τον Δήμο. Τον ανάδοχο βαρύνουν επίσης οι δαπάνες δημοσίευσης της παραπάνω</w:t>
      </w:r>
      <w:r w:rsidRPr="00040A3E">
        <w:rPr>
          <w:spacing w:val="-32"/>
          <w:lang w:val="el-GR"/>
        </w:rPr>
        <w:t xml:space="preserve"> </w:t>
      </w:r>
      <w:r w:rsidRPr="00040A3E">
        <w:rPr>
          <w:lang w:val="el-GR"/>
        </w:rPr>
        <w:t>δημοπρασίας.</w:t>
      </w:r>
    </w:p>
    <w:p w14:paraId="7578C998" w14:textId="77777777" w:rsidR="00083C08" w:rsidRPr="00040A3E" w:rsidRDefault="0039602E" w:rsidP="00C34972">
      <w:pPr>
        <w:pStyle w:val="a4"/>
        <w:tabs>
          <w:tab w:val="left" w:pos="738"/>
        </w:tabs>
        <w:spacing w:before="42" w:line="360" w:lineRule="auto"/>
        <w:ind w:left="118" w:right="140" w:firstLine="0"/>
        <w:rPr>
          <w:lang w:val="el-GR"/>
        </w:rPr>
      </w:pPr>
      <w:r w:rsidRPr="00040A3E">
        <w:rPr>
          <w:lang w:val="el-GR"/>
        </w:rPr>
        <w:t>Η Διευθύνουσα Υπηρεσία θα ορίσει και θα γνωστοποιήσει εγγράφως στον Ανάδοχο τα πρόσωπα που θα επιβλέψουν την εκτέλεση των εργασιών της</w:t>
      </w:r>
      <w:r w:rsidRPr="00040A3E">
        <w:rPr>
          <w:spacing w:val="-27"/>
          <w:lang w:val="el-GR"/>
        </w:rPr>
        <w:t xml:space="preserve"> </w:t>
      </w:r>
      <w:r w:rsidRPr="00040A3E">
        <w:rPr>
          <w:lang w:val="el-GR"/>
        </w:rPr>
        <w:t>σύμβασης.</w:t>
      </w:r>
    </w:p>
    <w:p w14:paraId="35DAC395" w14:textId="77777777" w:rsidR="00083C08" w:rsidRPr="00040A3E" w:rsidRDefault="00083C08">
      <w:pPr>
        <w:pStyle w:val="a3"/>
        <w:spacing w:before="10"/>
        <w:rPr>
          <w:sz w:val="22"/>
          <w:szCs w:val="22"/>
          <w:lang w:val="el-GR"/>
        </w:rPr>
      </w:pPr>
    </w:p>
    <w:p w14:paraId="248DEC3E" w14:textId="77777777" w:rsidR="00083C08" w:rsidRPr="00040A3E" w:rsidRDefault="0039602E">
      <w:pPr>
        <w:pStyle w:val="2"/>
        <w:ind w:left="110"/>
        <w:jc w:val="both"/>
        <w:rPr>
          <w:sz w:val="22"/>
          <w:szCs w:val="22"/>
          <w:lang w:val="el-GR"/>
        </w:rPr>
      </w:pPr>
      <w:r w:rsidRPr="00040A3E">
        <w:rPr>
          <w:sz w:val="22"/>
          <w:szCs w:val="22"/>
          <w:lang w:val="el-GR"/>
        </w:rPr>
        <w:t>ΑΡΘΡΟ 5</w:t>
      </w:r>
      <w:r w:rsidRPr="00040A3E">
        <w:rPr>
          <w:position w:val="10"/>
          <w:sz w:val="22"/>
          <w:szCs w:val="22"/>
          <w:lang w:val="el-GR"/>
        </w:rPr>
        <w:t>ο</w:t>
      </w:r>
    </w:p>
    <w:p w14:paraId="73ACDA71" w14:textId="77777777" w:rsidR="00083C08" w:rsidRPr="00040A3E" w:rsidRDefault="0039602E">
      <w:pPr>
        <w:spacing w:before="158"/>
        <w:ind w:left="110"/>
        <w:jc w:val="both"/>
        <w:rPr>
          <w:b/>
          <w:lang w:val="el-GR"/>
        </w:rPr>
      </w:pPr>
      <w:r w:rsidRPr="00040A3E">
        <w:rPr>
          <w:b/>
          <w:lang w:val="el-GR"/>
        </w:rPr>
        <w:t>ΤΕΧΝΙΚΕΣ ΠΡΟΔΙΑΓΡΑΦΕΣ</w:t>
      </w:r>
    </w:p>
    <w:p w14:paraId="49450BAC" w14:textId="77777777" w:rsidR="00083C08" w:rsidRPr="00040A3E" w:rsidRDefault="0039602E">
      <w:pPr>
        <w:pStyle w:val="a3"/>
        <w:spacing w:before="136" w:line="360" w:lineRule="auto"/>
        <w:ind w:left="118" w:right="180" w:hanging="10"/>
        <w:jc w:val="both"/>
        <w:rPr>
          <w:sz w:val="22"/>
          <w:szCs w:val="22"/>
          <w:lang w:val="el-GR"/>
        </w:rPr>
      </w:pPr>
      <w:r w:rsidRPr="00040A3E">
        <w:rPr>
          <w:sz w:val="22"/>
          <w:szCs w:val="22"/>
          <w:lang w:val="el-GR"/>
        </w:rPr>
        <w:t>Οι Τεχνικές Προδιαγραφές ακολουθούν τα Ευρωπαϊκά πρότυπα και τις Ευρωπαϊκές Τεχνικές εγκρίσεις με τις οποίες εναρμονίζονται και οι εθνικοί υποχρεωτικοί κανόνες.</w:t>
      </w:r>
    </w:p>
    <w:p w14:paraId="78DDB19A" w14:textId="77777777" w:rsidR="00083C08" w:rsidRPr="00040A3E" w:rsidRDefault="00083C08">
      <w:pPr>
        <w:pStyle w:val="a3"/>
        <w:rPr>
          <w:sz w:val="22"/>
          <w:szCs w:val="22"/>
          <w:lang w:val="el-GR"/>
        </w:rPr>
      </w:pPr>
    </w:p>
    <w:p w14:paraId="6BF36544" w14:textId="77777777" w:rsidR="00083C08" w:rsidRPr="00040A3E" w:rsidRDefault="0039602E">
      <w:pPr>
        <w:pStyle w:val="2"/>
        <w:ind w:left="110"/>
        <w:jc w:val="both"/>
        <w:rPr>
          <w:sz w:val="22"/>
          <w:szCs w:val="22"/>
          <w:lang w:val="el-GR"/>
        </w:rPr>
      </w:pPr>
      <w:r w:rsidRPr="00040A3E">
        <w:rPr>
          <w:sz w:val="22"/>
          <w:szCs w:val="22"/>
          <w:lang w:val="el-GR"/>
        </w:rPr>
        <w:t>ΑΡΘΡΟ 6</w:t>
      </w:r>
      <w:r w:rsidRPr="00040A3E">
        <w:rPr>
          <w:position w:val="10"/>
          <w:sz w:val="22"/>
          <w:szCs w:val="22"/>
          <w:lang w:val="el-GR"/>
        </w:rPr>
        <w:t>ο</w:t>
      </w:r>
    </w:p>
    <w:p w14:paraId="7380D983" w14:textId="77777777" w:rsidR="00083C08" w:rsidRPr="00040A3E" w:rsidRDefault="0039602E">
      <w:pPr>
        <w:spacing w:before="156"/>
        <w:ind w:left="110"/>
        <w:jc w:val="both"/>
        <w:rPr>
          <w:b/>
          <w:lang w:val="el-GR"/>
        </w:rPr>
      </w:pPr>
      <w:r w:rsidRPr="00040A3E">
        <w:rPr>
          <w:b/>
          <w:lang w:val="el-GR"/>
        </w:rPr>
        <w:t>ΠΛΗΡΩΜΗ ΤΟΥ ΑΝΑΔΟΧΟΥ</w:t>
      </w:r>
    </w:p>
    <w:p w14:paraId="31256184" w14:textId="77777777" w:rsidR="00083C08" w:rsidRPr="00040A3E" w:rsidRDefault="0039602E">
      <w:pPr>
        <w:pStyle w:val="a3"/>
        <w:spacing w:before="136" w:line="360" w:lineRule="auto"/>
        <w:ind w:left="118" w:right="139" w:hanging="10"/>
        <w:jc w:val="both"/>
        <w:rPr>
          <w:sz w:val="22"/>
          <w:szCs w:val="22"/>
          <w:lang w:val="el-GR"/>
        </w:rPr>
      </w:pPr>
      <w:r w:rsidRPr="00040A3E">
        <w:rPr>
          <w:sz w:val="22"/>
          <w:szCs w:val="22"/>
          <w:lang w:val="el-GR"/>
        </w:rPr>
        <w:t xml:space="preserve">Η αμοιβή του αναδόχου καθορίζεται σε </w:t>
      </w:r>
      <w:r w:rsidR="004F77B4">
        <w:rPr>
          <w:sz w:val="22"/>
          <w:szCs w:val="22"/>
          <w:lang w:val="el-GR"/>
        </w:rPr>
        <w:t>94</w:t>
      </w:r>
      <w:r w:rsidR="002A71EC">
        <w:rPr>
          <w:sz w:val="22"/>
          <w:szCs w:val="22"/>
          <w:lang w:val="el-GR"/>
        </w:rPr>
        <w:t>.</w:t>
      </w:r>
      <w:r w:rsidR="004F77B4">
        <w:rPr>
          <w:sz w:val="22"/>
          <w:szCs w:val="22"/>
          <w:lang w:val="el-GR"/>
        </w:rPr>
        <w:t>240</w:t>
      </w:r>
      <w:r w:rsidR="002A71EC">
        <w:rPr>
          <w:sz w:val="22"/>
          <w:szCs w:val="22"/>
          <w:lang w:val="el-GR"/>
        </w:rPr>
        <w:t>,00</w:t>
      </w:r>
      <w:r w:rsidRPr="00040A3E">
        <w:rPr>
          <w:sz w:val="22"/>
          <w:szCs w:val="22"/>
          <w:lang w:val="el-GR"/>
        </w:rPr>
        <w:t xml:space="preserve">€ με Φ.Π.Α </w:t>
      </w:r>
      <w:r w:rsidR="00BC0B6B">
        <w:rPr>
          <w:sz w:val="22"/>
          <w:szCs w:val="22"/>
          <w:lang w:val="el-GR"/>
        </w:rPr>
        <w:t>24</w:t>
      </w:r>
      <w:r w:rsidRPr="00040A3E">
        <w:rPr>
          <w:sz w:val="22"/>
          <w:szCs w:val="22"/>
          <w:lang w:val="el-GR"/>
        </w:rPr>
        <w:t>% για συνολική διάρκεια ενός (1) έτους. Η πληρωμή του αναδόχου θα γί</w:t>
      </w:r>
      <w:r w:rsidR="00BC0B6B">
        <w:rPr>
          <w:sz w:val="22"/>
          <w:szCs w:val="22"/>
          <w:lang w:val="el-GR"/>
        </w:rPr>
        <w:t>νει σε τέσσερις δόσεις</w:t>
      </w:r>
      <w:r w:rsidRPr="00040A3E">
        <w:rPr>
          <w:sz w:val="22"/>
          <w:szCs w:val="22"/>
          <w:lang w:val="el-GR"/>
        </w:rPr>
        <w:t xml:space="preserve"> </w:t>
      </w:r>
      <w:r w:rsidR="004A613C">
        <w:rPr>
          <w:sz w:val="22"/>
          <w:szCs w:val="22"/>
          <w:lang w:val="el-GR"/>
        </w:rPr>
        <w:t xml:space="preserve">μετά </w:t>
      </w:r>
      <w:r w:rsidRPr="00040A3E">
        <w:rPr>
          <w:sz w:val="22"/>
          <w:szCs w:val="22"/>
          <w:lang w:val="el-GR"/>
        </w:rPr>
        <w:t xml:space="preserve">τις </w:t>
      </w:r>
      <w:r w:rsidR="00BC0B6B">
        <w:rPr>
          <w:sz w:val="22"/>
          <w:szCs w:val="22"/>
          <w:lang w:val="el-GR"/>
        </w:rPr>
        <w:t>01/12/</w:t>
      </w:r>
      <w:r w:rsidR="00ED3F1C">
        <w:rPr>
          <w:sz w:val="22"/>
          <w:szCs w:val="22"/>
          <w:lang w:val="el-GR"/>
        </w:rPr>
        <w:t>2</w:t>
      </w:r>
      <w:r w:rsidR="004F77B4">
        <w:rPr>
          <w:sz w:val="22"/>
          <w:szCs w:val="22"/>
          <w:lang w:val="el-GR"/>
        </w:rPr>
        <w:t>2</w:t>
      </w:r>
      <w:r w:rsidRPr="00040A3E">
        <w:rPr>
          <w:sz w:val="22"/>
          <w:szCs w:val="22"/>
          <w:lang w:val="el-GR"/>
        </w:rPr>
        <w:t xml:space="preserve"> </w:t>
      </w:r>
      <w:r w:rsidR="004A613C">
        <w:rPr>
          <w:sz w:val="22"/>
          <w:szCs w:val="22"/>
          <w:lang w:val="el-GR"/>
        </w:rPr>
        <w:t xml:space="preserve">μετά </w:t>
      </w:r>
      <w:r w:rsidRPr="00040A3E">
        <w:rPr>
          <w:sz w:val="22"/>
          <w:szCs w:val="22"/>
          <w:lang w:val="el-GR"/>
        </w:rPr>
        <w:t xml:space="preserve">τις </w:t>
      </w:r>
      <w:r w:rsidR="00BC0B6B">
        <w:rPr>
          <w:sz w:val="22"/>
          <w:szCs w:val="22"/>
          <w:lang w:val="el-GR"/>
        </w:rPr>
        <w:t>01/03</w:t>
      </w:r>
      <w:r w:rsidRPr="00040A3E">
        <w:rPr>
          <w:sz w:val="22"/>
          <w:szCs w:val="22"/>
          <w:lang w:val="el-GR"/>
        </w:rPr>
        <w:t>/</w:t>
      </w:r>
      <w:r w:rsidR="00A52592">
        <w:rPr>
          <w:sz w:val="22"/>
          <w:szCs w:val="22"/>
          <w:lang w:val="el-GR"/>
        </w:rPr>
        <w:t>2</w:t>
      </w:r>
      <w:r w:rsidR="004F77B4">
        <w:rPr>
          <w:sz w:val="22"/>
          <w:szCs w:val="22"/>
          <w:lang w:val="el-GR"/>
        </w:rPr>
        <w:t>3</w:t>
      </w:r>
      <w:r w:rsidRPr="00040A3E">
        <w:rPr>
          <w:sz w:val="22"/>
          <w:szCs w:val="22"/>
          <w:lang w:val="el-GR"/>
        </w:rPr>
        <w:t xml:space="preserve">, </w:t>
      </w:r>
      <w:r w:rsidR="004A613C">
        <w:rPr>
          <w:sz w:val="22"/>
          <w:szCs w:val="22"/>
          <w:lang w:val="el-GR"/>
        </w:rPr>
        <w:t xml:space="preserve">μετά </w:t>
      </w:r>
      <w:r w:rsidRPr="00040A3E">
        <w:rPr>
          <w:sz w:val="22"/>
          <w:szCs w:val="22"/>
          <w:lang w:val="el-GR"/>
        </w:rPr>
        <w:t xml:space="preserve">τις </w:t>
      </w:r>
      <w:r w:rsidR="00BC0B6B">
        <w:rPr>
          <w:sz w:val="22"/>
          <w:szCs w:val="22"/>
          <w:lang w:val="el-GR"/>
        </w:rPr>
        <w:t>01</w:t>
      </w:r>
      <w:r w:rsidRPr="00040A3E">
        <w:rPr>
          <w:sz w:val="22"/>
          <w:szCs w:val="22"/>
          <w:lang w:val="el-GR"/>
        </w:rPr>
        <w:t>/</w:t>
      </w:r>
      <w:r w:rsidR="00BC0B6B">
        <w:rPr>
          <w:sz w:val="22"/>
          <w:szCs w:val="22"/>
          <w:lang w:val="el-GR"/>
        </w:rPr>
        <w:t>06/</w:t>
      </w:r>
      <w:r w:rsidR="00A52592">
        <w:rPr>
          <w:sz w:val="22"/>
          <w:szCs w:val="22"/>
          <w:lang w:val="el-GR"/>
        </w:rPr>
        <w:t>2</w:t>
      </w:r>
      <w:r w:rsidR="004F77B4">
        <w:rPr>
          <w:sz w:val="22"/>
          <w:szCs w:val="22"/>
          <w:lang w:val="el-GR"/>
        </w:rPr>
        <w:t>3</w:t>
      </w:r>
      <w:r w:rsidRPr="00040A3E">
        <w:rPr>
          <w:sz w:val="22"/>
          <w:szCs w:val="22"/>
          <w:lang w:val="el-GR"/>
        </w:rPr>
        <w:t xml:space="preserve"> και </w:t>
      </w:r>
      <w:r w:rsidR="004A613C">
        <w:rPr>
          <w:sz w:val="22"/>
          <w:szCs w:val="22"/>
          <w:lang w:val="el-GR"/>
        </w:rPr>
        <w:t>μετά τ</w:t>
      </w:r>
      <w:r w:rsidR="00BC0B6B">
        <w:rPr>
          <w:sz w:val="22"/>
          <w:szCs w:val="22"/>
          <w:lang w:val="el-GR"/>
        </w:rPr>
        <w:t>ις 01/09/</w:t>
      </w:r>
      <w:r w:rsidR="00A52592">
        <w:rPr>
          <w:sz w:val="22"/>
          <w:szCs w:val="22"/>
          <w:lang w:val="el-GR"/>
        </w:rPr>
        <w:t>2</w:t>
      </w:r>
      <w:r w:rsidR="004F77B4">
        <w:rPr>
          <w:sz w:val="22"/>
          <w:szCs w:val="22"/>
          <w:lang w:val="el-GR"/>
        </w:rPr>
        <w:t>3</w:t>
      </w:r>
      <w:r w:rsidRPr="00040A3E">
        <w:rPr>
          <w:sz w:val="22"/>
          <w:szCs w:val="22"/>
          <w:lang w:val="el-GR"/>
        </w:rPr>
        <w:t>)</w:t>
      </w:r>
    </w:p>
    <w:p w14:paraId="021AC03A" w14:textId="77777777" w:rsidR="00083C08" w:rsidRPr="00040A3E" w:rsidRDefault="00083C08">
      <w:pPr>
        <w:pStyle w:val="a3"/>
        <w:spacing w:before="8"/>
        <w:rPr>
          <w:sz w:val="22"/>
          <w:szCs w:val="22"/>
          <w:lang w:val="el-GR"/>
        </w:rPr>
      </w:pPr>
    </w:p>
    <w:p w14:paraId="574D182F" w14:textId="77777777" w:rsidR="00083C08" w:rsidRPr="00040A3E" w:rsidRDefault="0039602E">
      <w:pPr>
        <w:pStyle w:val="a3"/>
        <w:spacing w:line="360" w:lineRule="auto"/>
        <w:ind w:left="118" w:right="141" w:hanging="10"/>
        <w:jc w:val="both"/>
        <w:rPr>
          <w:sz w:val="22"/>
          <w:szCs w:val="22"/>
          <w:lang w:val="el-GR"/>
        </w:rPr>
      </w:pPr>
      <w:r w:rsidRPr="00040A3E">
        <w:rPr>
          <w:sz w:val="22"/>
          <w:szCs w:val="22"/>
          <w:lang w:val="el-GR"/>
        </w:rPr>
        <w:t xml:space="preserve">Θα συντάσσονται από τον Ανάδοχο σχετικά τιμολόγια στις παραπάνω ημερομηνίες για τις Υπηρεσίες που έχουν προσφερθεί τα οποία θα ελέγχονται από την Υπηρεσία του Δήμου και </w:t>
      </w:r>
      <w:r w:rsidR="00BC0B6B">
        <w:rPr>
          <w:sz w:val="22"/>
          <w:szCs w:val="22"/>
          <w:lang w:val="el-GR"/>
        </w:rPr>
        <w:t xml:space="preserve">στη συνέχεια </w:t>
      </w:r>
      <w:r w:rsidRPr="00040A3E">
        <w:rPr>
          <w:sz w:val="22"/>
          <w:szCs w:val="22"/>
          <w:lang w:val="el-GR"/>
        </w:rPr>
        <w:t>θα εξοφλούνται</w:t>
      </w:r>
      <w:r w:rsidR="00BC0B6B">
        <w:rPr>
          <w:sz w:val="22"/>
          <w:szCs w:val="22"/>
          <w:lang w:val="el-GR"/>
        </w:rPr>
        <w:t>.</w:t>
      </w:r>
    </w:p>
    <w:p w14:paraId="43A595DF" w14:textId="77777777" w:rsidR="00083C08" w:rsidRPr="00040A3E" w:rsidRDefault="00083C08">
      <w:pPr>
        <w:pStyle w:val="a3"/>
        <w:spacing w:before="1"/>
        <w:rPr>
          <w:sz w:val="22"/>
          <w:szCs w:val="22"/>
          <w:lang w:val="el-GR"/>
        </w:rPr>
      </w:pPr>
    </w:p>
    <w:p w14:paraId="427371D7" w14:textId="77777777" w:rsidR="00083C08" w:rsidRPr="00040A3E" w:rsidRDefault="0039602E">
      <w:pPr>
        <w:pStyle w:val="2"/>
        <w:ind w:left="110"/>
        <w:jc w:val="both"/>
        <w:rPr>
          <w:sz w:val="22"/>
          <w:szCs w:val="22"/>
          <w:lang w:val="el-GR"/>
        </w:rPr>
      </w:pPr>
      <w:r w:rsidRPr="00040A3E">
        <w:rPr>
          <w:sz w:val="22"/>
          <w:szCs w:val="22"/>
          <w:lang w:val="el-GR"/>
        </w:rPr>
        <w:lastRenderedPageBreak/>
        <w:t>ΆΡΘΡΟ 7</w:t>
      </w:r>
      <w:r w:rsidRPr="00040A3E">
        <w:rPr>
          <w:position w:val="10"/>
          <w:sz w:val="22"/>
          <w:szCs w:val="22"/>
          <w:lang w:val="el-GR"/>
        </w:rPr>
        <w:t>Ο</w:t>
      </w:r>
    </w:p>
    <w:p w14:paraId="61E3192C" w14:textId="77777777" w:rsidR="00083C08" w:rsidRPr="00040A3E" w:rsidRDefault="00083C08">
      <w:pPr>
        <w:pStyle w:val="a3"/>
        <w:spacing w:before="10"/>
        <w:rPr>
          <w:b/>
          <w:sz w:val="22"/>
          <w:szCs w:val="22"/>
          <w:lang w:val="el-GR"/>
        </w:rPr>
      </w:pPr>
    </w:p>
    <w:p w14:paraId="6049A58B" w14:textId="77777777" w:rsidR="00083C08" w:rsidRPr="00040A3E" w:rsidRDefault="0039602E">
      <w:pPr>
        <w:ind w:left="110"/>
        <w:jc w:val="both"/>
        <w:rPr>
          <w:b/>
          <w:lang w:val="el-GR"/>
        </w:rPr>
      </w:pPr>
      <w:r w:rsidRPr="00040A3E">
        <w:rPr>
          <w:b/>
          <w:lang w:val="el-GR"/>
        </w:rPr>
        <w:t>ΠΟΙΝΙΚΕΣ ΡΗΤΡΕΣ – ΕΚΠΤΩΣΗ – ΑΝΩΤΕΡΑ ΒΙΑ</w:t>
      </w:r>
    </w:p>
    <w:p w14:paraId="0460A94E" w14:textId="77777777" w:rsidR="00083C08" w:rsidRPr="00040A3E" w:rsidRDefault="0039602E">
      <w:pPr>
        <w:pStyle w:val="a3"/>
        <w:spacing w:before="196" w:line="360" w:lineRule="auto"/>
        <w:ind w:left="118" w:right="137" w:hanging="10"/>
        <w:jc w:val="both"/>
        <w:rPr>
          <w:sz w:val="22"/>
          <w:szCs w:val="22"/>
          <w:lang w:val="el-GR"/>
        </w:rPr>
      </w:pPr>
      <w:r w:rsidRPr="00040A3E">
        <w:rPr>
          <w:sz w:val="22"/>
          <w:szCs w:val="22"/>
          <w:lang w:val="el-GR"/>
        </w:rPr>
        <w:t>Σημαντικότατη παράβαση της σύμβασης είναι η μη τήρηση των εργασιών όπως αυτές περιγράφονται στην τεχνική έκθεση και την Διακήρυξη και αποτυπώνονται στην υπογραφείσα Σύμβαση. Η μη τήρηση της συγκεκριμένης υποχρέωσης του Αναδόχου θεωρείται ουσιώδης πλημμέλεια που πρέπει άμεσα να αρθεί σύμφωνα με τις σχετικές διατάξεις. Η συστηματική υπαίτιος εκ μέρους του μη τήρηση της υποχρέωσης του αυτής είναι λόγος έκπτωσης αυτού σύμφωνα με τις σχετικές νομοθετικές διατάξεις.</w:t>
      </w:r>
    </w:p>
    <w:p w14:paraId="0B4BC6B8" w14:textId="77777777" w:rsidR="00083C08" w:rsidRPr="00040A3E" w:rsidRDefault="00083C08">
      <w:pPr>
        <w:pStyle w:val="a3"/>
        <w:spacing w:before="6"/>
        <w:rPr>
          <w:sz w:val="22"/>
          <w:szCs w:val="22"/>
          <w:lang w:val="el-GR"/>
        </w:rPr>
      </w:pPr>
    </w:p>
    <w:p w14:paraId="751328DA" w14:textId="77777777" w:rsidR="00083C08" w:rsidRPr="00040A3E" w:rsidRDefault="0039602E">
      <w:pPr>
        <w:pStyle w:val="a3"/>
        <w:spacing w:line="360" w:lineRule="auto"/>
        <w:ind w:left="118" w:right="118" w:hanging="10"/>
        <w:jc w:val="both"/>
        <w:rPr>
          <w:sz w:val="22"/>
          <w:szCs w:val="22"/>
          <w:lang w:val="el-GR"/>
        </w:rPr>
      </w:pPr>
      <w:r w:rsidRPr="00040A3E">
        <w:rPr>
          <w:sz w:val="22"/>
          <w:szCs w:val="22"/>
          <w:lang w:val="el-GR"/>
        </w:rPr>
        <w:t>Σε περίπτωση που συνδυασμένες δραστηριότητες κοινωνικών ομάδων δεν επιτρέπουν  την είσοδο και εργασία των υπαλλήλων του Αναδόχου στις εγκαταστάσεις τελικής διάθεσης των απορριμμάτων, ο Ανάδοχος και ο Δήμος θα αναζητήσουν κατάλληλες διοικητικές ή δικαστικές εντολές για να επιστρέψουν οι εργασίες στην ομαλότητα. Την ευθύνη για ομαλή εκτέλεση της Σύμβασης με προσωπικό ασφαλείας κ.λ.π., σε περίπτωση εργασιακών προβλημάτων με το προσωπικό του, την έχει αποκλειστικά ο</w:t>
      </w:r>
      <w:r w:rsidRPr="00040A3E">
        <w:rPr>
          <w:spacing w:val="-30"/>
          <w:sz w:val="22"/>
          <w:szCs w:val="22"/>
          <w:lang w:val="el-GR"/>
        </w:rPr>
        <w:t xml:space="preserve"> </w:t>
      </w:r>
      <w:r w:rsidRPr="00040A3E">
        <w:rPr>
          <w:sz w:val="22"/>
          <w:szCs w:val="22"/>
          <w:lang w:val="el-GR"/>
        </w:rPr>
        <w:t>Ανάδοχος.</w:t>
      </w:r>
    </w:p>
    <w:p w14:paraId="7B13333F" w14:textId="77777777" w:rsidR="00083C08" w:rsidRDefault="00083C08">
      <w:pPr>
        <w:spacing w:line="360" w:lineRule="auto"/>
        <w:jc w:val="both"/>
        <w:rPr>
          <w:lang w:val="el-GR"/>
        </w:rPr>
      </w:pPr>
    </w:p>
    <w:p w14:paraId="2AA1E210" w14:textId="77777777" w:rsidR="00083C08" w:rsidRPr="00040A3E" w:rsidRDefault="0039602E">
      <w:pPr>
        <w:pStyle w:val="a3"/>
        <w:spacing w:before="41" w:line="360" w:lineRule="auto"/>
        <w:ind w:left="218" w:right="161" w:hanging="10"/>
        <w:jc w:val="both"/>
        <w:rPr>
          <w:sz w:val="22"/>
          <w:szCs w:val="22"/>
          <w:lang w:val="el-GR"/>
        </w:rPr>
      </w:pPr>
      <w:r w:rsidRPr="00040A3E">
        <w:rPr>
          <w:sz w:val="22"/>
          <w:szCs w:val="22"/>
          <w:lang w:val="el-GR"/>
        </w:rPr>
        <w:t>Ο Ανάδοχος έχει υποχρέωση να γνωστοποιεί με έγγραφο του στον Δήμο αμέσως κάθε περίπτωση ανωτέρας βίας, που είναι δυνατόν να επηρεάσει αυτή την σύμβαση. Η απόδειξη της ανωτέρας βίας βαρύνει εξ ολοκλήρου τον Ανάδοχο.</w:t>
      </w:r>
    </w:p>
    <w:p w14:paraId="1F6A4220" w14:textId="77777777" w:rsidR="00083C08" w:rsidRPr="00040A3E" w:rsidRDefault="00083C08">
      <w:pPr>
        <w:pStyle w:val="a3"/>
        <w:rPr>
          <w:sz w:val="22"/>
          <w:szCs w:val="22"/>
          <w:lang w:val="el-GR"/>
        </w:rPr>
      </w:pPr>
    </w:p>
    <w:p w14:paraId="4A7795F3" w14:textId="77777777" w:rsidR="00083C08" w:rsidRPr="00FB72F4" w:rsidRDefault="00083C08">
      <w:pPr>
        <w:pStyle w:val="a3"/>
        <w:spacing w:before="5"/>
        <w:rPr>
          <w:sz w:val="22"/>
          <w:szCs w:val="22"/>
          <w:lang w:val="el-GR"/>
        </w:rPr>
      </w:pPr>
    </w:p>
    <w:p w14:paraId="68C05A53" w14:textId="77777777" w:rsidR="002A773C" w:rsidRPr="00FB72F4" w:rsidRDefault="002A773C">
      <w:pPr>
        <w:pStyle w:val="a3"/>
        <w:spacing w:before="5"/>
        <w:rPr>
          <w:sz w:val="22"/>
          <w:szCs w:val="22"/>
          <w:lang w:val="el-GR"/>
        </w:rPr>
      </w:pPr>
    </w:p>
    <w:p w14:paraId="36561432" w14:textId="77777777" w:rsidR="002A773C" w:rsidRPr="00FB72F4" w:rsidRDefault="002A773C">
      <w:pPr>
        <w:pStyle w:val="a3"/>
        <w:spacing w:before="5"/>
        <w:rPr>
          <w:sz w:val="22"/>
          <w:szCs w:val="22"/>
          <w:lang w:val="el-GR"/>
        </w:rPr>
      </w:pPr>
    </w:p>
    <w:p w14:paraId="1F51872D" w14:textId="77777777" w:rsidR="00083C08" w:rsidRPr="00040A3E" w:rsidRDefault="0039602E">
      <w:pPr>
        <w:pStyle w:val="2"/>
        <w:ind w:left="210"/>
        <w:jc w:val="both"/>
        <w:rPr>
          <w:sz w:val="22"/>
          <w:szCs w:val="22"/>
          <w:lang w:val="el-GR"/>
        </w:rPr>
      </w:pPr>
      <w:r w:rsidRPr="00040A3E">
        <w:rPr>
          <w:sz w:val="22"/>
          <w:szCs w:val="22"/>
          <w:lang w:val="el-GR"/>
        </w:rPr>
        <w:t>ΆΡΘΡΟ 8</w:t>
      </w:r>
      <w:r w:rsidRPr="00040A3E">
        <w:rPr>
          <w:position w:val="10"/>
          <w:sz w:val="22"/>
          <w:szCs w:val="22"/>
          <w:lang w:val="el-GR"/>
        </w:rPr>
        <w:t>ο</w:t>
      </w:r>
    </w:p>
    <w:p w14:paraId="15BB87FE" w14:textId="77777777" w:rsidR="00083C08" w:rsidRPr="00040A3E" w:rsidRDefault="00083C08">
      <w:pPr>
        <w:pStyle w:val="a3"/>
        <w:spacing w:before="10"/>
        <w:rPr>
          <w:b/>
          <w:sz w:val="22"/>
          <w:szCs w:val="22"/>
          <w:lang w:val="el-GR"/>
        </w:rPr>
      </w:pPr>
    </w:p>
    <w:p w14:paraId="565CC90E" w14:textId="77777777" w:rsidR="00083C08" w:rsidRPr="00040A3E" w:rsidRDefault="0039602E">
      <w:pPr>
        <w:ind w:left="210"/>
        <w:jc w:val="both"/>
        <w:rPr>
          <w:b/>
          <w:lang w:val="el-GR"/>
        </w:rPr>
      </w:pPr>
      <w:r w:rsidRPr="00040A3E">
        <w:rPr>
          <w:b/>
          <w:lang w:val="el-GR"/>
        </w:rPr>
        <w:t>ΓΕΝΙΚΑ ΚΑΘΗΚΟΝΤΑ ΕΥΘΥΝΕΣ – ΥΠΟΧΡΕΩΣΕΙΣ ΤΟΥ ΑΝΑΔΟΧΟΥ</w:t>
      </w:r>
    </w:p>
    <w:p w14:paraId="4099F740" w14:textId="77777777" w:rsidR="00083C08" w:rsidRPr="00040A3E" w:rsidRDefault="00083C08">
      <w:pPr>
        <w:pStyle w:val="a3"/>
        <w:spacing w:before="11"/>
        <w:rPr>
          <w:b/>
          <w:sz w:val="22"/>
          <w:szCs w:val="22"/>
          <w:lang w:val="el-GR"/>
        </w:rPr>
      </w:pPr>
    </w:p>
    <w:p w14:paraId="6DAF31EE" w14:textId="77777777" w:rsidR="00083C08" w:rsidRPr="00040A3E" w:rsidRDefault="0039602E">
      <w:pPr>
        <w:pStyle w:val="a4"/>
        <w:numPr>
          <w:ilvl w:val="1"/>
          <w:numId w:val="1"/>
        </w:numPr>
        <w:tabs>
          <w:tab w:val="left" w:pos="518"/>
        </w:tabs>
        <w:rPr>
          <w:b/>
          <w:lang w:val="el-GR"/>
        </w:rPr>
      </w:pPr>
      <w:r w:rsidRPr="00040A3E">
        <w:rPr>
          <w:b/>
          <w:lang w:val="el-GR"/>
        </w:rPr>
        <w:t>Γενικές υποχρεώσεις και ευθύνες του</w:t>
      </w:r>
      <w:r w:rsidRPr="00040A3E">
        <w:rPr>
          <w:b/>
          <w:spacing w:val="-27"/>
          <w:lang w:val="el-GR"/>
        </w:rPr>
        <w:t xml:space="preserve"> </w:t>
      </w:r>
      <w:r w:rsidRPr="00040A3E">
        <w:rPr>
          <w:b/>
          <w:lang w:val="el-GR"/>
        </w:rPr>
        <w:t>Αναδόχου</w:t>
      </w:r>
    </w:p>
    <w:p w14:paraId="751B75F0" w14:textId="77777777" w:rsidR="00083C08" w:rsidRPr="00040A3E" w:rsidRDefault="0039602E">
      <w:pPr>
        <w:pStyle w:val="a3"/>
        <w:spacing w:before="146" w:line="360" w:lineRule="auto"/>
        <w:ind w:left="218" w:right="141" w:hanging="10"/>
        <w:jc w:val="both"/>
        <w:rPr>
          <w:sz w:val="22"/>
          <w:szCs w:val="22"/>
          <w:lang w:val="el-GR"/>
        </w:rPr>
      </w:pPr>
      <w:r w:rsidRPr="00040A3E">
        <w:rPr>
          <w:sz w:val="22"/>
          <w:szCs w:val="22"/>
          <w:lang w:val="el-GR"/>
        </w:rPr>
        <w:t>Ο Ανάδοχος δεσμεύεται ρητά και αμετάκλητα να εκπληρώνει τις υποχρεώσεις του, όπως αυτές προσδιορίζονται στα Συμβατικά Τεύχη που συνοδεύουν την Διακήρυξη με επιδεξιότητα, επιμέλεια και επαγγελματική κρίση, και αναλαμβάνει όλες τις ευθύνες που απορρέουν από τη Σύμβαση.</w:t>
      </w:r>
    </w:p>
    <w:p w14:paraId="39886968" w14:textId="77777777" w:rsidR="00083C08" w:rsidRPr="00040A3E" w:rsidRDefault="0039602E">
      <w:pPr>
        <w:pStyle w:val="a3"/>
        <w:spacing w:before="6" w:line="360" w:lineRule="auto"/>
        <w:ind w:left="218" w:right="104" w:hanging="10"/>
        <w:jc w:val="both"/>
        <w:rPr>
          <w:sz w:val="22"/>
          <w:szCs w:val="22"/>
          <w:lang w:val="el-GR"/>
        </w:rPr>
      </w:pPr>
      <w:r w:rsidRPr="00040A3E">
        <w:rPr>
          <w:sz w:val="22"/>
          <w:szCs w:val="22"/>
          <w:lang w:val="el-GR"/>
        </w:rPr>
        <w:t>Αν ο Ανάδοχος κληθεί από τον Δήμο να παρέμβει σε υπόθεση μεταξύ αυτού (του Δήμου) και τρίτου, υποχρεώνεται να ενεργήσει σύμφωνα με τη Σύμβαση. Εάν από τη σύμβαση δεν συνάγεται ο τρόπος δράσης του, απευθύνεται στον εργοδότη ζητώντας σχετικές οδηγίες.</w:t>
      </w:r>
    </w:p>
    <w:p w14:paraId="41407FF1" w14:textId="77777777" w:rsidR="00083C08" w:rsidRPr="00040A3E" w:rsidRDefault="00083C08">
      <w:pPr>
        <w:pStyle w:val="a3"/>
        <w:rPr>
          <w:sz w:val="22"/>
          <w:szCs w:val="22"/>
          <w:lang w:val="el-GR"/>
        </w:rPr>
      </w:pPr>
    </w:p>
    <w:p w14:paraId="62790D20" w14:textId="77777777" w:rsidR="00083C08" w:rsidRPr="00040A3E" w:rsidRDefault="0039602E">
      <w:pPr>
        <w:pStyle w:val="2"/>
        <w:numPr>
          <w:ilvl w:val="1"/>
          <w:numId w:val="1"/>
        </w:numPr>
        <w:tabs>
          <w:tab w:val="left" w:pos="536"/>
        </w:tabs>
        <w:spacing w:before="158"/>
        <w:ind w:left="536" w:hanging="418"/>
        <w:rPr>
          <w:sz w:val="22"/>
          <w:szCs w:val="22"/>
        </w:rPr>
      </w:pPr>
      <w:proofErr w:type="spellStart"/>
      <w:r w:rsidRPr="00040A3E">
        <w:rPr>
          <w:sz w:val="22"/>
          <w:szCs w:val="22"/>
        </w:rPr>
        <w:t>Ανάληψη</w:t>
      </w:r>
      <w:proofErr w:type="spellEnd"/>
      <w:r w:rsidRPr="00040A3E">
        <w:rPr>
          <w:sz w:val="22"/>
          <w:szCs w:val="22"/>
        </w:rPr>
        <w:t xml:space="preserve"> </w:t>
      </w:r>
      <w:proofErr w:type="spellStart"/>
      <w:r w:rsidRPr="00040A3E">
        <w:rPr>
          <w:sz w:val="22"/>
          <w:szCs w:val="22"/>
        </w:rPr>
        <w:t>ευθύνης</w:t>
      </w:r>
      <w:proofErr w:type="spellEnd"/>
      <w:r w:rsidRPr="00040A3E">
        <w:rPr>
          <w:sz w:val="22"/>
          <w:szCs w:val="22"/>
        </w:rPr>
        <w:t xml:space="preserve"> από </w:t>
      </w:r>
      <w:proofErr w:type="spellStart"/>
      <w:r w:rsidRPr="00040A3E">
        <w:rPr>
          <w:sz w:val="22"/>
          <w:szCs w:val="22"/>
        </w:rPr>
        <w:t>τον</w:t>
      </w:r>
      <w:proofErr w:type="spellEnd"/>
      <w:r w:rsidRPr="00040A3E">
        <w:rPr>
          <w:spacing w:val="-18"/>
          <w:sz w:val="22"/>
          <w:szCs w:val="22"/>
        </w:rPr>
        <w:t xml:space="preserve"> </w:t>
      </w:r>
      <w:proofErr w:type="spellStart"/>
      <w:r w:rsidRPr="00040A3E">
        <w:rPr>
          <w:sz w:val="22"/>
          <w:szCs w:val="22"/>
        </w:rPr>
        <w:t>Ανάδοχο</w:t>
      </w:r>
      <w:proofErr w:type="spellEnd"/>
    </w:p>
    <w:p w14:paraId="58F976E4" w14:textId="77777777" w:rsidR="00083C08" w:rsidRPr="00040A3E" w:rsidRDefault="0039602E">
      <w:pPr>
        <w:pStyle w:val="a3"/>
        <w:spacing w:before="144" w:line="360" w:lineRule="auto"/>
        <w:ind w:left="218" w:right="138" w:hanging="10"/>
        <w:jc w:val="both"/>
        <w:rPr>
          <w:sz w:val="22"/>
          <w:szCs w:val="22"/>
          <w:lang w:val="el-GR"/>
        </w:rPr>
      </w:pPr>
      <w:r w:rsidRPr="00040A3E">
        <w:rPr>
          <w:sz w:val="22"/>
          <w:szCs w:val="22"/>
          <w:lang w:val="el-GR"/>
        </w:rPr>
        <w:t>Ο Ανάδοχος αναλαμβάνει την υποχρέωση και λαμβάνει όλα τα αναγκαία μέτρα προκειμένου να απαλλάσσει τον εργοδότη και τους υπαλλήλους του από κάθε ευθύνη, όσον αφορά σε οποιεσδήποτε διεκδικήσεις ή ευθύνες μπορεί να ανακύψουν από ατύχημα ή θάνατο προσωπικού του Αναδόχου.</w:t>
      </w:r>
    </w:p>
    <w:p w14:paraId="7552E2BD" w14:textId="77777777" w:rsidR="00083C08" w:rsidRPr="00040A3E" w:rsidRDefault="0039602E">
      <w:pPr>
        <w:pStyle w:val="a3"/>
        <w:spacing w:before="8" w:line="360" w:lineRule="auto"/>
        <w:ind w:left="218" w:right="139" w:hanging="10"/>
        <w:jc w:val="both"/>
        <w:rPr>
          <w:sz w:val="22"/>
          <w:szCs w:val="22"/>
          <w:lang w:val="el-GR"/>
        </w:rPr>
      </w:pPr>
      <w:r w:rsidRPr="00040A3E">
        <w:rPr>
          <w:sz w:val="22"/>
          <w:szCs w:val="22"/>
          <w:lang w:val="el-GR"/>
        </w:rPr>
        <w:lastRenderedPageBreak/>
        <w:t>Καθ' όλη τη διάρκεια ισχύος της σύμβασης, αλλά και μετά τη λήξη ή λύση αυτής, ο Ανάδοχος (και οι προστεθέντες του) αναλαμβάνει την υποχρέωση να μη γνωστοποιήσει</w:t>
      </w:r>
      <w:r w:rsidRPr="00040A3E">
        <w:rPr>
          <w:spacing w:val="-33"/>
          <w:sz w:val="22"/>
          <w:szCs w:val="22"/>
          <w:lang w:val="el-GR"/>
        </w:rPr>
        <w:t xml:space="preserve"> </w:t>
      </w:r>
      <w:r w:rsidRPr="00040A3E">
        <w:rPr>
          <w:sz w:val="22"/>
          <w:szCs w:val="22"/>
          <w:lang w:val="el-GR"/>
        </w:rPr>
        <w:t>σε τρίτους (συμπεριλαμβανομένων των εκπροσώπων του ελληνικού και διεθνούς τύπου), χωρίς την προηγούμενη έγγραφη συγκατάθεση του εργοδότη, οποιαδήποτε έγγραφα ή πληροφορίες που θα περιέλθουν σε γνώση του κατά την εκτέλεση των υπηρεσιών και την εκπλήρωση των υποχρεώσεων</w:t>
      </w:r>
      <w:r w:rsidRPr="00040A3E">
        <w:rPr>
          <w:spacing w:val="-13"/>
          <w:sz w:val="22"/>
          <w:szCs w:val="22"/>
          <w:lang w:val="el-GR"/>
        </w:rPr>
        <w:t xml:space="preserve"> </w:t>
      </w:r>
      <w:r w:rsidRPr="00040A3E">
        <w:rPr>
          <w:sz w:val="22"/>
          <w:szCs w:val="22"/>
          <w:lang w:val="el-GR"/>
        </w:rPr>
        <w:t>τους.</w:t>
      </w:r>
    </w:p>
    <w:p w14:paraId="07D16BAB" w14:textId="77777777" w:rsidR="00083C08" w:rsidRPr="00040A3E" w:rsidRDefault="00083C08">
      <w:pPr>
        <w:pStyle w:val="a3"/>
        <w:rPr>
          <w:sz w:val="22"/>
          <w:szCs w:val="22"/>
          <w:lang w:val="el-GR"/>
        </w:rPr>
      </w:pPr>
    </w:p>
    <w:p w14:paraId="081C2E1B" w14:textId="77777777" w:rsidR="00083C08" w:rsidRPr="00040A3E" w:rsidRDefault="0039602E">
      <w:pPr>
        <w:pStyle w:val="2"/>
        <w:numPr>
          <w:ilvl w:val="1"/>
          <w:numId w:val="1"/>
        </w:numPr>
        <w:tabs>
          <w:tab w:val="left" w:pos="779"/>
          <w:tab w:val="left" w:pos="780"/>
        </w:tabs>
        <w:spacing w:before="156"/>
        <w:ind w:left="780" w:hanging="662"/>
        <w:rPr>
          <w:sz w:val="22"/>
          <w:szCs w:val="22"/>
        </w:rPr>
      </w:pPr>
      <w:proofErr w:type="spellStart"/>
      <w:r w:rsidRPr="00040A3E">
        <w:rPr>
          <w:sz w:val="22"/>
          <w:szCs w:val="22"/>
        </w:rPr>
        <w:t>Ανωτέρ</w:t>
      </w:r>
      <w:proofErr w:type="spellEnd"/>
      <w:r w:rsidRPr="00040A3E">
        <w:rPr>
          <w:sz w:val="22"/>
          <w:szCs w:val="22"/>
        </w:rPr>
        <w:t>α</w:t>
      </w:r>
      <w:r w:rsidRPr="00040A3E">
        <w:rPr>
          <w:spacing w:val="-6"/>
          <w:sz w:val="22"/>
          <w:szCs w:val="22"/>
        </w:rPr>
        <w:t xml:space="preserve"> </w:t>
      </w:r>
      <w:proofErr w:type="spellStart"/>
      <w:r w:rsidRPr="00040A3E">
        <w:rPr>
          <w:sz w:val="22"/>
          <w:szCs w:val="22"/>
        </w:rPr>
        <w:t>Βί</w:t>
      </w:r>
      <w:proofErr w:type="spellEnd"/>
      <w:r w:rsidRPr="00040A3E">
        <w:rPr>
          <w:sz w:val="22"/>
          <w:szCs w:val="22"/>
        </w:rPr>
        <w:t>α</w:t>
      </w:r>
    </w:p>
    <w:p w14:paraId="3C217104" w14:textId="77777777" w:rsidR="00083C08" w:rsidRPr="00040A3E" w:rsidRDefault="0039602E" w:rsidP="00BC0B6B">
      <w:pPr>
        <w:pStyle w:val="a3"/>
        <w:spacing w:before="144" w:line="360" w:lineRule="auto"/>
        <w:ind w:left="218" w:right="137" w:hanging="10"/>
        <w:jc w:val="both"/>
        <w:rPr>
          <w:sz w:val="22"/>
          <w:szCs w:val="22"/>
          <w:lang w:val="el-GR"/>
        </w:rPr>
      </w:pPr>
      <w:r w:rsidRPr="00040A3E">
        <w:rPr>
          <w:sz w:val="22"/>
          <w:szCs w:val="22"/>
          <w:lang w:val="el-GR"/>
        </w:rPr>
        <w:t>Αν κατά την εκτέλεση της σύμβασης επισυμβούν γεγονότα ή περιστατικά "ανώτερης βίας", τα οποία σαφώς και αποδεδειγμένα βρίσκονται υπεράνω του ελέγχου και της ευθύνης των συμβαλλομένων, καθένα εκ των μερών δικαιούται να αναστείλει την εκπλήρωση των συμβατικών του υποχρεώσεων, εφόσον αυτά τα γεγονότα ή περιστατικά    παρεμποδίζουν</w:t>
      </w:r>
      <w:r w:rsidR="00BC0B6B">
        <w:rPr>
          <w:sz w:val="22"/>
          <w:szCs w:val="22"/>
          <w:lang w:val="el-GR"/>
        </w:rPr>
        <w:t xml:space="preserve"> την εκπλήρωση τους. </w:t>
      </w:r>
      <w:r w:rsidRPr="00040A3E">
        <w:rPr>
          <w:sz w:val="22"/>
          <w:szCs w:val="22"/>
          <w:lang w:val="el-GR"/>
        </w:rPr>
        <w:t>Το παραπάνω δικαίωμα υφίσταται μόνο στις περιπτώσεις που οι συνέπειες των περιστατικών αυτών δεν ρυθμίζονται από το Νόμο, ή τη σύμβαση.</w:t>
      </w:r>
    </w:p>
    <w:p w14:paraId="69F96A90" w14:textId="77777777" w:rsidR="00083C08" w:rsidRPr="00040A3E" w:rsidRDefault="0039602E">
      <w:pPr>
        <w:pStyle w:val="a3"/>
        <w:spacing w:before="6" w:line="360" w:lineRule="auto"/>
        <w:ind w:left="118" w:right="105" w:hanging="10"/>
        <w:jc w:val="both"/>
        <w:rPr>
          <w:sz w:val="22"/>
          <w:szCs w:val="22"/>
          <w:lang w:val="el-GR"/>
        </w:rPr>
      </w:pPr>
      <w:r w:rsidRPr="00040A3E">
        <w:rPr>
          <w:sz w:val="22"/>
          <w:szCs w:val="22"/>
          <w:lang w:val="el-GR"/>
        </w:rPr>
        <w:t>Η μη εκπλήρωση των συμβατικών υποχρεώσεων κατά τη διάρκεια της αναστολής, δεν δημιουργεί δικαίωμα ή αξίωση υπέρ ή κατά του ετέρου των συμβαλλομένων. Δεν αναστέλλεται η εκπλήρωση υποχρεώσεων ή η καταβολή αμοιβών, που κατέστησαν απαιτητές πριν από την επέλευση των άνω γεγονότων ή περιστατικών.</w:t>
      </w:r>
    </w:p>
    <w:p w14:paraId="2079F46D" w14:textId="77777777" w:rsidR="00083C08" w:rsidRPr="00040A3E" w:rsidRDefault="0039602E">
      <w:pPr>
        <w:pStyle w:val="a3"/>
        <w:spacing w:before="8" w:line="360" w:lineRule="auto"/>
        <w:ind w:left="118" w:right="139" w:hanging="10"/>
        <w:jc w:val="both"/>
        <w:rPr>
          <w:sz w:val="22"/>
          <w:szCs w:val="22"/>
          <w:lang w:val="el-GR"/>
        </w:rPr>
      </w:pPr>
      <w:r w:rsidRPr="00040A3E">
        <w:rPr>
          <w:sz w:val="22"/>
          <w:szCs w:val="22"/>
          <w:lang w:val="el-GR"/>
        </w:rPr>
        <w:t>Διαφωνίες, διενέξεις και διαφορές που θα ανακύψουν κατά την εκτέλεση της Σύμβασης δεν δικαιολογούν την εκ μέρους του Αναδόχου άρνηση παροχής των υπηρεσιών και εκτέλεσης των καθηκόντων του όπως αυτά προβλέπονται στη Σύμβαση, εκτός αν τούτο ρητώς προβλέπεται από το Νόμο ή την σύμβαση. Αν παρότι δεν υφίσταται τέτοιο δικαίωμα, ο Ανάδοχος αρνηθεί την εκτέλεση της σύμβασης, ο Δήμος μπορεί να κηρύξει  τον Ανάδοχο έκπτωτο, κατά τις σχετικές διατάξεις του</w:t>
      </w:r>
      <w:r w:rsidRPr="00040A3E">
        <w:rPr>
          <w:spacing w:val="-22"/>
          <w:sz w:val="22"/>
          <w:szCs w:val="22"/>
          <w:lang w:val="el-GR"/>
        </w:rPr>
        <w:t xml:space="preserve"> </w:t>
      </w:r>
      <w:r w:rsidRPr="00040A3E">
        <w:rPr>
          <w:sz w:val="22"/>
          <w:szCs w:val="22"/>
          <w:lang w:val="el-GR"/>
        </w:rPr>
        <w:t>νόμου.</w:t>
      </w:r>
    </w:p>
    <w:p w14:paraId="01A2B279" w14:textId="77777777" w:rsidR="00083C08" w:rsidRPr="00040A3E" w:rsidRDefault="00083C08">
      <w:pPr>
        <w:pStyle w:val="a3"/>
        <w:spacing w:before="2"/>
        <w:rPr>
          <w:sz w:val="22"/>
          <w:szCs w:val="22"/>
          <w:lang w:val="el-GR"/>
        </w:rPr>
      </w:pPr>
    </w:p>
    <w:p w14:paraId="59A57A43" w14:textId="77777777" w:rsidR="00083C08" w:rsidRPr="00040A3E" w:rsidRDefault="0039602E">
      <w:pPr>
        <w:pStyle w:val="2"/>
        <w:ind w:left="110"/>
        <w:jc w:val="both"/>
        <w:rPr>
          <w:sz w:val="22"/>
          <w:szCs w:val="22"/>
          <w:lang w:val="el-GR"/>
        </w:rPr>
      </w:pPr>
      <w:r w:rsidRPr="00040A3E">
        <w:rPr>
          <w:sz w:val="22"/>
          <w:szCs w:val="22"/>
          <w:lang w:val="el-GR"/>
        </w:rPr>
        <w:t>ΑΡΘΡΟ 9</w:t>
      </w:r>
      <w:r w:rsidRPr="00040A3E">
        <w:rPr>
          <w:position w:val="10"/>
          <w:sz w:val="22"/>
          <w:szCs w:val="22"/>
          <w:lang w:val="el-GR"/>
        </w:rPr>
        <w:t>ο</w:t>
      </w:r>
    </w:p>
    <w:p w14:paraId="3C503FEC" w14:textId="77777777" w:rsidR="00083C08" w:rsidRPr="00040A3E" w:rsidRDefault="0039602E">
      <w:pPr>
        <w:spacing w:before="154"/>
        <w:ind w:left="110"/>
        <w:jc w:val="both"/>
        <w:rPr>
          <w:b/>
          <w:lang w:val="el-GR"/>
        </w:rPr>
      </w:pPr>
      <w:r w:rsidRPr="00040A3E">
        <w:rPr>
          <w:b/>
          <w:lang w:val="el-GR"/>
        </w:rPr>
        <w:t>ΖΗΜΙΕΣ – ΑΤΥΧΗΜΑΤΑ</w:t>
      </w:r>
    </w:p>
    <w:p w14:paraId="6DB10F08" w14:textId="77777777" w:rsidR="00083C08" w:rsidRPr="00040A3E" w:rsidRDefault="0039602E">
      <w:pPr>
        <w:pStyle w:val="a3"/>
        <w:spacing w:before="138" w:line="360" w:lineRule="auto"/>
        <w:ind w:left="118" w:right="120" w:hanging="10"/>
        <w:jc w:val="both"/>
        <w:rPr>
          <w:sz w:val="22"/>
          <w:szCs w:val="22"/>
          <w:lang w:val="el-GR"/>
        </w:rPr>
      </w:pPr>
      <w:r w:rsidRPr="00040A3E">
        <w:rPr>
          <w:sz w:val="22"/>
          <w:szCs w:val="22"/>
          <w:lang w:val="el-GR"/>
        </w:rPr>
        <w:t>Ο ανάδοχος έχει υποχρέωση και ευθύνη να παίρνει όλα τα μέτρα που πρέπει για την ασφάλεια του προσωπικού που απασχολεί για την εκτέλεση του έργου και για την πρόληψη ατυχημάτων ή ζημιών σε οποιαδήποτε πρόσωπα ή πράγματα. Για ατυχήματα ή ζημιές που τυχόν θα συμβούν στο προσωπικό του αναδόχου ή σε οποιονδήποτε τρίτο, ο Δήμος δεν έχει καμία ευθύνη. Οι ευθύνες βαρύνουν αποκλειστικά τον ανάδοχο, αστικές και ποινικές, σύμφωνα με τις διατάξεις των οικείων νόμων για τις περιπτώσεις αυτές. Σε περίπτωση βλάβης του εξοπλισμού ή οποιονδήποτε τρόπο αδυναμίας εργασίας, ο ανάδοχος υποχρεούται στην άμεση αντικατάστασή του με άλλο.</w:t>
      </w:r>
    </w:p>
    <w:p w14:paraId="3C9A9EFE" w14:textId="77777777" w:rsidR="00083C08" w:rsidRPr="00040A3E" w:rsidRDefault="00083C08">
      <w:pPr>
        <w:pStyle w:val="a3"/>
        <w:spacing w:before="2"/>
        <w:rPr>
          <w:sz w:val="22"/>
          <w:szCs w:val="22"/>
          <w:lang w:val="el-GR"/>
        </w:rPr>
      </w:pPr>
    </w:p>
    <w:p w14:paraId="12D23E22" w14:textId="77777777" w:rsidR="00083C08" w:rsidRPr="00040A3E" w:rsidRDefault="0039602E">
      <w:pPr>
        <w:pStyle w:val="2"/>
        <w:ind w:left="110"/>
        <w:jc w:val="both"/>
        <w:rPr>
          <w:sz w:val="22"/>
          <w:szCs w:val="22"/>
          <w:lang w:val="el-GR"/>
        </w:rPr>
      </w:pPr>
      <w:r w:rsidRPr="00040A3E">
        <w:rPr>
          <w:sz w:val="22"/>
          <w:szCs w:val="22"/>
          <w:lang w:val="el-GR"/>
        </w:rPr>
        <w:t>ΆΡΘΡΟ 10</w:t>
      </w:r>
    </w:p>
    <w:p w14:paraId="26A6593F" w14:textId="77777777" w:rsidR="00083C08" w:rsidRPr="00040A3E" w:rsidRDefault="00083C08">
      <w:pPr>
        <w:pStyle w:val="a3"/>
        <w:spacing w:before="10"/>
        <w:rPr>
          <w:b/>
          <w:sz w:val="22"/>
          <w:szCs w:val="22"/>
          <w:lang w:val="el-GR"/>
        </w:rPr>
      </w:pPr>
    </w:p>
    <w:p w14:paraId="56BA96E2" w14:textId="77777777" w:rsidR="00083C08" w:rsidRPr="00040A3E" w:rsidRDefault="0039602E">
      <w:pPr>
        <w:ind w:left="110"/>
        <w:jc w:val="both"/>
        <w:rPr>
          <w:b/>
          <w:lang w:val="el-GR"/>
        </w:rPr>
      </w:pPr>
      <w:r w:rsidRPr="00040A3E">
        <w:rPr>
          <w:b/>
          <w:lang w:val="el-GR"/>
        </w:rPr>
        <w:t>ΓΛΩΣΣΑ ΕΠΙΚΟΙΝΩΝΙΑΣ</w:t>
      </w:r>
    </w:p>
    <w:p w14:paraId="4F3B4381" w14:textId="77777777" w:rsidR="00083C08" w:rsidRPr="00040A3E" w:rsidRDefault="0039602E">
      <w:pPr>
        <w:pStyle w:val="a3"/>
        <w:spacing w:before="196"/>
        <w:ind w:left="108"/>
        <w:jc w:val="both"/>
        <w:rPr>
          <w:sz w:val="22"/>
          <w:szCs w:val="22"/>
          <w:lang w:val="el-GR"/>
        </w:rPr>
      </w:pPr>
      <w:r w:rsidRPr="00040A3E">
        <w:rPr>
          <w:sz w:val="22"/>
          <w:szCs w:val="22"/>
          <w:lang w:val="el-GR"/>
        </w:rPr>
        <w:t>Η Σύμβαση θα συνταχθεί στην ελληνική γλώσσα.</w:t>
      </w:r>
    </w:p>
    <w:p w14:paraId="2F9978D1" w14:textId="77777777" w:rsidR="00083C08" w:rsidRPr="00040A3E" w:rsidRDefault="0039602E">
      <w:pPr>
        <w:pStyle w:val="a3"/>
        <w:spacing w:before="128" w:line="360" w:lineRule="auto"/>
        <w:ind w:left="118" w:right="157" w:hanging="10"/>
        <w:jc w:val="both"/>
        <w:rPr>
          <w:sz w:val="22"/>
          <w:szCs w:val="22"/>
          <w:lang w:val="el-GR"/>
        </w:rPr>
      </w:pPr>
      <w:r w:rsidRPr="00040A3E">
        <w:rPr>
          <w:sz w:val="22"/>
          <w:szCs w:val="22"/>
          <w:lang w:val="el-GR"/>
        </w:rPr>
        <w:lastRenderedPageBreak/>
        <w:t>Όλες οι επικοινωνίες (προφορικές και γραπτές) μεταξύ του Αναδόχου και του Εργοδότη ή άλλων ελληνικών αρχών ή φορέων θα γίνονται στην ελληνική γλώσσα. Οπουδήποτε και οποτεδήποτε κατά τη διάρκεια ισχύος της Σύμβασης απαιτηθεί ερμηνεία ή μετάφραση  από ή / και προς τα ελληνικά, αυτές θα εξασφαλίζονται από τον Ανάδοχο και με κόστος που θα βαρύνει τον</w:t>
      </w:r>
      <w:r w:rsidRPr="00040A3E">
        <w:rPr>
          <w:spacing w:val="-10"/>
          <w:sz w:val="22"/>
          <w:szCs w:val="22"/>
          <w:lang w:val="el-GR"/>
        </w:rPr>
        <w:t xml:space="preserve"> </w:t>
      </w:r>
      <w:r w:rsidRPr="00040A3E">
        <w:rPr>
          <w:sz w:val="22"/>
          <w:szCs w:val="22"/>
          <w:lang w:val="el-GR"/>
        </w:rPr>
        <w:t>ίδιο.</w:t>
      </w:r>
    </w:p>
    <w:p w14:paraId="2DBCB24F" w14:textId="77777777" w:rsidR="00083C08" w:rsidRDefault="0039602E">
      <w:pPr>
        <w:pStyle w:val="a3"/>
        <w:spacing w:before="8" w:line="360" w:lineRule="auto"/>
        <w:ind w:left="118" w:right="983" w:hanging="10"/>
        <w:rPr>
          <w:sz w:val="22"/>
          <w:szCs w:val="22"/>
          <w:lang w:val="el-GR"/>
        </w:rPr>
      </w:pPr>
      <w:r w:rsidRPr="00040A3E">
        <w:rPr>
          <w:sz w:val="22"/>
          <w:szCs w:val="22"/>
          <w:lang w:val="el-GR"/>
        </w:rPr>
        <w:t>Σε κάθε περίπτωση αμφισβητήσεων ή διαφορών, το ελληνικό κείμενο κατισχύει των εγγράφων σε αλλοδαπή γλώσσα.</w:t>
      </w:r>
    </w:p>
    <w:p w14:paraId="3B114602" w14:textId="77777777" w:rsidR="002A7D48" w:rsidRPr="00FB72F4" w:rsidRDefault="002A7D48">
      <w:pPr>
        <w:pStyle w:val="a3"/>
        <w:spacing w:before="8" w:line="360" w:lineRule="auto"/>
        <w:ind w:left="118" w:right="983" w:hanging="10"/>
        <w:rPr>
          <w:sz w:val="22"/>
          <w:szCs w:val="22"/>
          <w:lang w:val="el-GR"/>
        </w:rPr>
      </w:pPr>
    </w:p>
    <w:p w14:paraId="20B7953E" w14:textId="77777777" w:rsidR="002A773C" w:rsidRPr="002D1411" w:rsidRDefault="002A773C">
      <w:pPr>
        <w:pStyle w:val="a3"/>
        <w:spacing w:before="8" w:line="360" w:lineRule="auto"/>
        <w:ind w:left="118" w:right="983" w:hanging="10"/>
        <w:rPr>
          <w:sz w:val="22"/>
          <w:szCs w:val="22"/>
          <w:lang w:val="el-GR"/>
        </w:rPr>
      </w:pPr>
    </w:p>
    <w:p w14:paraId="3DE52F2F" w14:textId="77777777" w:rsidR="00D85086" w:rsidRPr="002D1411" w:rsidRDefault="00D85086">
      <w:pPr>
        <w:pStyle w:val="a3"/>
        <w:spacing w:before="8" w:line="360" w:lineRule="auto"/>
        <w:ind w:left="118" w:right="983" w:hanging="10"/>
        <w:rPr>
          <w:sz w:val="22"/>
          <w:szCs w:val="22"/>
          <w:lang w:val="el-GR"/>
        </w:rPr>
      </w:pPr>
    </w:p>
    <w:p w14:paraId="1C4FF8BD" w14:textId="77777777" w:rsidR="00D85086" w:rsidRPr="002D1411" w:rsidRDefault="00D85086">
      <w:pPr>
        <w:pStyle w:val="a3"/>
        <w:spacing w:before="8" w:line="360" w:lineRule="auto"/>
        <w:ind w:left="118" w:right="983" w:hanging="10"/>
        <w:rPr>
          <w:sz w:val="22"/>
          <w:szCs w:val="22"/>
          <w:lang w:val="el-GR"/>
        </w:rPr>
      </w:pPr>
    </w:p>
    <w:p w14:paraId="43063C42" w14:textId="77777777" w:rsidR="002A7D48" w:rsidRDefault="002A7D48" w:rsidP="002A7D48">
      <w:pPr>
        <w:widowControl/>
        <w:spacing w:after="120" w:line="360" w:lineRule="auto"/>
        <w:ind w:right="4"/>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Ο  </w:t>
      </w:r>
      <w:proofErr w:type="spellStart"/>
      <w:r w:rsidRPr="00655E78">
        <w:rPr>
          <w:rFonts w:ascii="Trebuchet MS" w:eastAsia="Times New Roman" w:hAnsi="Trebuchet MS" w:cs="Times New Roman"/>
          <w:b/>
          <w:szCs w:val="24"/>
          <w:lang w:val="el-GR"/>
        </w:rPr>
        <w:t>Συντάξα</w:t>
      </w:r>
      <w:r>
        <w:rPr>
          <w:rFonts w:ascii="Trebuchet MS" w:eastAsia="Times New Roman" w:hAnsi="Trebuchet MS" w:cs="Times New Roman"/>
          <w:b/>
          <w:szCs w:val="24"/>
          <w:lang w:val="el-GR"/>
        </w:rPr>
        <w:t>ς</w:t>
      </w:r>
      <w:proofErr w:type="spellEnd"/>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ΘΕΩΡΗΘΗΚΕ</w:t>
      </w:r>
    </w:p>
    <w:p w14:paraId="61428265" w14:textId="77777777" w:rsidR="002A7D48" w:rsidRPr="00040A3E" w:rsidRDefault="002A7D48" w:rsidP="002A7D48">
      <w:pPr>
        <w:pStyle w:val="2"/>
        <w:spacing w:before="69"/>
        <w:ind w:left="210" w:right="220"/>
        <w:jc w:val="both"/>
        <w:rPr>
          <w:sz w:val="22"/>
          <w:szCs w:val="22"/>
          <w:lang w:val="el-GR"/>
        </w:rPr>
      </w:pPr>
      <w:r>
        <w:rPr>
          <w:sz w:val="22"/>
          <w:szCs w:val="22"/>
          <w:lang w:val="el-GR"/>
        </w:rPr>
        <w:t xml:space="preserve">                                                                                               </w:t>
      </w:r>
      <w:r w:rsidRPr="00040A3E">
        <w:rPr>
          <w:sz w:val="22"/>
          <w:szCs w:val="22"/>
          <w:lang w:val="el-GR"/>
        </w:rPr>
        <w:t xml:space="preserve">Γάζι  </w:t>
      </w:r>
      <w:r w:rsidR="00D85086" w:rsidRPr="002D1411">
        <w:rPr>
          <w:sz w:val="22"/>
          <w:szCs w:val="22"/>
          <w:lang w:val="el-GR"/>
        </w:rPr>
        <w:t>23</w:t>
      </w:r>
      <w:r>
        <w:rPr>
          <w:sz w:val="22"/>
          <w:szCs w:val="22"/>
          <w:lang w:val="el-GR"/>
        </w:rPr>
        <w:t>/0</w:t>
      </w:r>
      <w:r w:rsidR="00D85086" w:rsidRPr="002D1411">
        <w:rPr>
          <w:sz w:val="22"/>
          <w:szCs w:val="22"/>
          <w:lang w:val="el-GR"/>
        </w:rPr>
        <w:t>6</w:t>
      </w:r>
      <w:r>
        <w:rPr>
          <w:sz w:val="22"/>
          <w:szCs w:val="22"/>
          <w:lang w:val="el-GR"/>
        </w:rPr>
        <w:t>/20</w:t>
      </w:r>
      <w:r w:rsidR="00ED3F1C">
        <w:rPr>
          <w:sz w:val="22"/>
          <w:szCs w:val="22"/>
          <w:lang w:val="el-GR"/>
        </w:rPr>
        <w:t>2</w:t>
      </w:r>
      <w:r w:rsidR="00D85086" w:rsidRPr="002D1411">
        <w:rPr>
          <w:sz w:val="22"/>
          <w:szCs w:val="22"/>
          <w:lang w:val="el-GR"/>
        </w:rPr>
        <w:t>1</w:t>
      </w:r>
    </w:p>
    <w:p w14:paraId="4F915566" w14:textId="77777777" w:rsidR="002A7D48" w:rsidRPr="00655E78" w:rsidRDefault="002A7D48" w:rsidP="002A7D48">
      <w:pPr>
        <w:widowControl/>
        <w:spacing w:after="120" w:line="360" w:lineRule="auto"/>
        <w:jc w:val="both"/>
        <w:rPr>
          <w:rFonts w:ascii="Trebuchet MS" w:eastAsia="Times New Roman" w:hAnsi="Trebuchet MS" w:cs="Times New Roman"/>
          <w:kern w:val="2"/>
          <w:szCs w:val="24"/>
          <w:lang w:val="el-GR" w:eastAsia="ar-SA"/>
        </w:rPr>
      </w:pPr>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w:t>
      </w:r>
      <w:r>
        <w:rPr>
          <w:rFonts w:ascii="Trebuchet MS" w:eastAsia="Times New Roman" w:hAnsi="Trebuchet MS" w:cs="Times New Roman"/>
          <w:b/>
          <w:szCs w:val="24"/>
          <w:lang w:val="el-GR"/>
        </w:rPr>
        <w:t>Ο</w:t>
      </w:r>
      <w:r w:rsidRPr="00655E78">
        <w:rPr>
          <w:rFonts w:ascii="Trebuchet MS" w:eastAsia="Times New Roman" w:hAnsi="Trebuchet MS" w:cs="Times New Roman"/>
          <w:b/>
          <w:szCs w:val="24"/>
          <w:lang w:val="el-GR"/>
        </w:rPr>
        <w:t xml:space="preserve"> </w:t>
      </w:r>
      <w:proofErr w:type="spellStart"/>
      <w:r w:rsidRPr="00655E78">
        <w:rPr>
          <w:rFonts w:ascii="Trebuchet MS" w:eastAsia="Times New Roman" w:hAnsi="Trebuchet MS" w:cs="Times New Roman"/>
          <w:b/>
          <w:szCs w:val="24"/>
          <w:lang w:val="el-GR"/>
        </w:rPr>
        <w:t>Προϊσταμέν</w:t>
      </w:r>
      <w:r>
        <w:rPr>
          <w:rFonts w:ascii="Trebuchet MS" w:eastAsia="Times New Roman" w:hAnsi="Trebuchet MS" w:cs="Times New Roman"/>
          <w:b/>
          <w:szCs w:val="24"/>
          <w:lang w:val="el-GR"/>
        </w:rPr>
        <w:t>ος</w:t>
      </w:r>
      <w:proofErr w:type="spellEnd"/>
      <w:r w:rsidRPr="00655E78">
        <w:rPr>
          <w:rFonts w:ascii="Trebuchet MS" w:eastAsia="Times New Roman" w:hAnsi="Trebuchet MS" w:cs="Times New Roman"/>
          <w:b/>
          <w:szCs w:val="24"/>
          <w:lang w:val="el-GR"/>
        </w:rPr>
        <w:t xml:space="preserve"> Δ/</w:t>
      </w:r>
      <w:proofErr w:type="spellStart"/>
      <w:r w:rsidRPr="00655E78">
        <w:rPr>
          <w:rFonts w:ascii="Trebuchet MS" w:eastAsia="Times New Roman" w:hAnsi="Trebuchet MS" w:cs="Times New Roman"/>
          <w:b/>
          <w:szCs w:val="24"/>
          <w:lang w:val="el-GR"/>
        </w:rPr>
        <w:t>νσης</w:t>
      </w:r>
      <w:proofErr w:type="spellEnd"/>
    </w:p>
    <w:p w14:paraId="15861BCC" w14:textId="77777777" w:rsidR="002A7D48" w:rsidRDefault="002A7D48" w:rsidP="002A7D48">
      <w:pPr>
        <w:widowControl/>
        <w:spacing w:after="120" w:line="360" w:lineRule="auto"/>
        <w:ind w:right="-70"/>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proofErr w:type="spellStart"/>
      <w:r w:rsidR="009330F9" w:rsidRPr="009330F9">
        <w:rPr>
          <w:rFonts w:ascii="Trebuchet MS" w:eastAsia="Times New Roman" w:hAnsi="Trebuchet MS" w:cs="Times New Roman"/>
          <w:b/>
          <w:szCs w:val="24"/>
          <w:lang w:val="el-GR"/>
        </w:rPr>
        <w:t>Τζεδάκης</w:t>
      </w:r>
      <w:proofErr w:type="spellEnd"/>
      <w:r w:rsidR="009330F9" w:rsidRPr="009330F9">
        <w:rPr>
          <w:rFonts w:ascii="Trebuchet MS" w:eastAsia="Times New Roman" w:hAnsi="Trebuchet MS" w:cs="Times New Roman"/>
          <w:b/>
          <w:szCs w:val="24"/>
          <w:lang w:val="el-GR"/>
        </w:rPr>
        <w:t xml:space="preserve"> Κωνσταντίνος</w:t>
      </w:r>
    </w:p>
    <w:p w14:paraId="54E5309B" w14:textId="77777777" w:rsidR="002A7D48" w:rsidRDefault="002A7D48" w:rsidP="002A7D48">
      <w:pPr>
        <w:widowControl/>
        <w:spacing w:after="120" w:line="360" w:lineRule="auto"/>
        <w:ind w:right="-70"/>
        <w:jc w:val="both"/>
        <w:rPr>
          <w:rFonts w:ascii="Trebuchet MS" w:eastAsia="Times New Roman" w:hAnsi="Trebuchet MS" w:cs="Times New Roman"/>
          <w:b/>
          <w:szCs w:val="24"/>
        </w:rPr>
      </w:pPr>
      <w:r>
        <w:rPr>
          <w:rFonts w:ascii="Trebuchet MS" w:eastAsia="Times New Roman" w:hAnsi="Trebuchet MS" w:cs="Times New Roman"/>
          <w:b/>
          <w:szCs w:val="24"/>
          <w:lang w:val="el-GR"/>
        </w:rPr>
        <w:t xml:space="preserve">                                                                   </w:t>
      </w:r>
      <w:r w:rsidR="009330F9">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       </w:t>
      </w:r>
      <w:proofErr w:type="spellStart"/>
      <w:r>
        <w:rPr>
          <w:rFonts w:ascii="Trebuchet MS" w:eastAsia="Times New Roman" w:hAnsi="Trebuchet MS" w:cs="Times New Roman"/>
          <w:b/>
          <w:szCs w:val="24"/>
          <w:lang w:val="el-GR"/>
        </w:rPr>
        <w:t>Τζεδάκης</w:t>
      </w:r>
      <w:proofErr w:type="spellEnd"/>
      <w:r>
        <w:rPr>
          <w:rFonts w:ascii="Trebuchet MS" w:eastAsia="Times New Roman" w:hAnsi="Trebuchet MS" w:cs="Times New Roman"/>
          <w:b/>
          <w:szCs w:val="24"/>
          <w:lang w:val="el-GR"/>
        </w:rPr>
        <w:t xml:space="preserve"> Κωνσταντίνος</w:t>
      </w:r>
    </w:p>
    <w:p w14:paraId="77869FCB" w14:textId="77777777" w:rsidR="002F6ABA" w:rsidRDefault="002F6ABA" w:rsidP="002A7D48">
      <w:pPr>
        <w:widowControl/>
        <w:spacing w:after="120" w:line="360" w:lineRule="auto"/>
        <w:ind w:right="-70"/>
        <w:jc w:val="both"/>
        <w:rPr>
          <w:rFonts w:ascii="Trebuchet MS" w:eastAsia="Times New Roman" w:hAnsi="Trebuchet MS" w:cs="Times New Roman"/>
          <w:b/>
          <w:szCs w:val="24"/>
        </w:rPr>
      </w:pPr>
    </w:p>
    <w:p w14:paraId="02AD27C2" w14:textId="77777777" w:rsidR="002F6ABA" w:rsidRDefault="002F6ABA" w:rsidP="002A7D48">
      <w:pPr>
        <w:widowControl/>
        <w:spacing w:after="120" w:line="360" w:lineRule="auto"/>
        <w:ind w:right="-70"/>
        <w:jc w:val="both"/>
        <w:rPr>
          <w:rFonts w:ascii="Trebuchet MS" w:eastAsia="Times New Roman" w:hAnsi="Trebuchet MS" w:cs="Times New Roman"/>
          <w:b/>
          <w:szCs w:val="24"/>
        </w:rPr>
      </w:pPr>
    </w:p>
    <w:p w14:paraId="47DAFE70" w14:textId="77777777" w:rsidR="002F6ABA" w:rsidRDefault="002F6ABA" w:rsidP="002A7D48">
      <w:pPr>
        <w:widowControl/>
        <w:spacing w:after="120" w:line="360" w:lineRule="auto"/>
        <w:ind w:right="-70"/>
        <w:jc w:val="both"/>
        <w:rPr>
          <w:rFonts w:ascii="Trebuchet MS" w:eastAsia="Times New Roman" w:hAnsi="Trebuchet MS" w:cs="Times New Roman"/>
          <w:b/>
          <w:szCs w:val="24"/>
          <w:lang w:val="el-GR"/>
        </w:rPr>
      </w:pPr>
    </w:p>
    <w:p w14:paraId="375FFB09" w14:textId="77777777" w:rsidR="00ED3F1C" w:rsidRDefault="00ED3F1C" w:rsidP="002A7D48">
      <w:pPr>
        <w:widowControl/>
        <w:spacing w:after="120" w:line="360" w:lineRule="auto"/>
        <w:ind w:right="-70"/>
        <w:jc w:val="both"/>
        <w:rPr>
          <w:rFonts w:ascii="Trebuchet MS" w:eastAsia="Times New Roman" w:hAnsi="Trebuchet MS" w:cs="Times New Roman"/>
          <w:b/>
          <w:szCs w:val="24"/>
          <w:lang w:val="el-GR"/>
        </w:rPr>
      </w:pPr>
    </w:p>
    <w:p w14:paraId="782E6BC5" w14:textId="77777777" w:rsidR="00ED3F1C" w:rsidRDefault="00ED3F1C" w:rsidP="002A7D48">
      <w:pPr>
        <w:widowControl/>
        <w:spacing w:after="120" w:line="360" w:lineRule="auto"/>
        <w:ind w:right="-70"/>
        <w:jc w:val="both"/>
        <w:rPr>
          <w:rFonts w:ascii="Trebuchet MS" w:eastAsia="Times New Roman" w:hAnsi="Trebuchet MS" w:cs="Times New Roman"/>
          <w:b/>
          <w:szCs w:val="24"/>
          <w:lang w:val="el-GR"/>
        </w:rPr>
      </w:pPr>
    </w:p>
    <w:p w14:paraId="27E96D2A" w14:textId="77777777" w:rsidR="00ED3F1C" w:rsidRDefault="00ED3F1C" w:rsidP="002A7D48">
      <w:pPr>
        <w:widowControl/>
        <w:spacing w:after="120" w:line="360" w:lineRule="auto"/>
        <w:ind w:right="-70"/>
        <w:jc w:val="both"/>
        <w:rPr>
          <w:rFonts w:ascii="Trebuchet MS" w:eastAsia="Times New Roman" w:hAnsi="Trebuchet MS" w:cs="Times New Roman"/>
          <w:b/>
          <w:szCs w:val="24"/>
          <w:lang w:val="el-GR"/>
        </w:rPr>
      </w:pPr>
    </w:p>
    <w:p w14:paraId="410D9CD4" w14:textId="77777777" w:rsidR="00B32C3A" w:rsidRDefault="00B32C3A" w:rsidP="002A7D48">
      <w:pPr>
        <w:widowControl/>
        <w:spacing w:after="120" w:line="360" w:lineRule="auto"/>
        <w:ind w:right="-70"/>
        <w:jc w:val="both"/>
        <w:rPr>
          <w:rFonts w:ascii="Trebuchet MS" w:eastAsia="Times New Roman" w:hAnsi="Trebuchet MS" w:cs="Times New Roman"/>
          <w:b/>
          <w:szCs w:val="24"/>
          <w:lang w:val="el-GR"/>
        </w:rPr>
      </w:pPr>
    </w:p>
    <w:p w14:paraId="4246502D"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1E7E9C0D"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7A35600F"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6CB30846"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2B5143C4"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67A1840D"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3A53DC5C" w14:textId="77777777" w:rsidR="009330F9" w:rsidRDefault="009330F9" w:rsidP="002A7D48">
      <w:pPr>
        <w:widowControl/>
        <w:spacing w:after="120" w:line="360" w:lineRule="auto"/>
        <w:ind w:right="-70"/>
        <w:jc w:val="both"/>
        <w:rPr>
          <w:rFonts w:ascii="Trebuchet MS" w:eastAsia="Times New Roman" w:hAnsi="Trebuchet MS" w:cs="Times New Roman"/>
          <w:b/>
          <w:szCs w:val="24"/>
          <w:lang w:val="el-GR"/>
        </w:rPr>
      </w:pPr>
    </w:p>
    <w:p w14:paraId="3E399601" w14:textId="77777777" w:rsidR="002A773C" w:rsidRPr="002A773C" w:rsidRDefault="002A773C" w:rsidP="002A7D48">
      <w:pPr>
        <w:widowControl/>
        <w:spacing w:after="120" w:line="360" w:lineRule="auto"/>
        <w:ind w:right="-70"/>
        <w:jc w:val="both"/>
        <w:rPr>
          <w:rFonts w:ascii="Trebuchet MS" w:eastAsia="Times New Roman" w:hAnsi="Trebuchet MS" w:cs="Times New Roman"/>
          <w:b/>
          <w:szCs w:val="24"/>
        </w:rPr>
      </w:pPr>
    </w:p>
    <w:p w14:paraId="423C835F" w14:textId="77777777" w:rsidR="007A7B13" w:rsidRPr="00040A3E" w:rsidRDefault="0039602E">
      <w:pPr>
        <w:pStyle w:val="a3"/>
        <w:ind w:left="136"/>
        <w:rPr>
          <w:sz w:val="22"/>
          <w:szCs w:val="22"/>
          <w:lang w:val="el-GR"/>
        </w:rPr>
      </w:pPr>
      <w:r w:rsidRPr="00040A3E">
        <w:rPr>
          <w:noProof/>
          <w:sz w:val="22"/>
          <w:szCs w:val="22"/>
          <w:lang w:val="el-GR" w:eastAsia="el-GR"/>
        </w:rPr>
        <w:lastRenderedPageBreak/>
        <w:drawing>
          <wp:inline distT="0" distB="0" distL="0" distR="0" wp14:anchorId="00A86DE8" wp14:editId="588D0644">
            <wp:extent cx="857250" cy="857250"/>
            <wp:effectExtent l="0" t="0" r="0" b="0"/>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6" cstate="print"/>
                    <a:stretch>
                      <a:fillRect/>
                    </a:stretch>
                  </pic:blipFill>
                  <pic:spPr>
                    <a:xfrm>
                      <a:off x="0" y="0"/>
                      <a:ext cx="857250" cy="857250"/>
                    </a:xfrm>
                    <a:prstGeom prst="rect">
                      <a:avLst/>
                    </a:prstGeom>
                  </pic:spPr>
                </pic:pic>
              </a:graphicData>
            </a:graphic>
          </wp:inline>
        </w:drawing>
      </w:r>
    </w:p>
    <w:p w14:paraId="2688B9A4" w14:textId="77777777" w:rsidR="007A7B13" w:rsidRPr="00040A3E" w:rsidRDefault="007A7B13" w:rsidP="007A7B13">
      <w:pPr>
        <w:pStyle w:val="2"/>
        <w:spacing w:before="81"/>
        <w:ind w:left="0"/>
        <w:rPr>
          <w:rFonts w:eastAsia="Calibri"/>
          <w:sz w:val="22"/>
          <w:szCs w:val="22"/>
          <w:lang w:val="el-GR"/>
        </w:rPr>
      </w:pPr>
      <w:r w:rsidRPr="00040A3E">
        <w:rPr>
          <w:sz w:val="22"/>
          <w:szCs w:val="22"/>
          <w:lang w:val="el-GR"/>
        </w:rPr>
        <w:t>ΕΛΛΗΝΙΚΗ</w:t>
      </w:r>
      <w:r w:rsidRPr="00040A3E">
        <w:rPr>
          <w:spacing w:val="-4"/>
          <w:sz w:val="22"/>
          <w:szCs w:val="22"/>
          <w:lang w:val="el-GR"/>
        </w:rPr>
        <w:t xml:space="preserve"> </w:t>
      </w:r>
      <w:r w:rsidRPr="00040A3E">
        <w:rPr>
          <w:sz w:val="22"/>
          <w:szCs w:val="22"/>
          <w:lang w:val="el-GR"/>
        </w:rPr>
        <w:t>ΔΗΜΟΚΡΑΤΙΑ                          ΥΠΗΡΕΣΙΑ:  «</w:t>
      </w:r>
      <w:r w:rsidRPr="00040A3E">
        <w:rPr>
          <w:rFonts w:eastAsia="Calibri"/>
          <w:sz w:val="22"/>
          <w:szCs w:val="22"/>
          <w:lang w:val="el-GR"/>
        </w:rPr>
        <w:t xml:space="preserve">ΑΠΟΚΟΜΜΙΔΗ ΑΠΟΡΡΙΜΜΑΤΩΝ       </w:t>
      </w:r>
    </w:p>
    <w:p w14:paraId="66469228" w14:textId="77777777" w:rsidR="007A7B13" w:rsidRPr="00040A3E" w:rsidRDefault="007A7B13" w:rsidP="002A7D48">
      <w:pPr>
        <w:pStyle w:val="2"/>
        <w:spacing w:before="81" w:line="360" w:lineRule="auto"/>
        <w:ind w:left="0"/>
        <w:rPr>
          <w:b w:val="0"/>
          <w:sz w:val="22"/>
          <w:szCs w:val="22"/>
          <w:lang w:val="el-GR"/>
        </w:rPr>
      </w:pPr>
      <w:r w:rsidRPr="00040A3E">
        <w:rPr>
          <w:sz w:val="22"/>
          <w:szCs w:val="22"/>
          <w:lang w:val="el-GR"/>
        </w:rPr>
        <w:t xml:space="preserve">ΝΟΜΟΣ ΗΡΑΚΛΕΙΟΥ                                                </w:t>
      </w:r>
      <w:r w:rsidR="008B54CD">
        <w:rPr>
          <w:sz w:val="22"/>
          <w:szCs w:val="22"/>
          <w:lang w:val="el-GR"/>
        </w:rPr>
        <w:t xml:space="preserve">           </w:t>
      </w:r>
      <w:r w:rsidRPr="00040A3E">
        <w:rPr>
          <w:rFonts w:eastAsia="Calibri"/>
          <w:sz w:val="22"/>
          <w:szCs w:val="22"/>
          <w:lang w:val="el-GR"/>
        </w:rPr>
        <w:t>ΣΤΗ Δ</w:t>
      </w:r>
      <w:r w:rsidR="008B54CD">
        <w:rPr>
          <w:rFonts w:eastAsia="Calibri"/>
          <w:sz w:val="22"/>
          <w:szCs w:val="22"/>
          <w:lang w:val="el-GR"/>
        </w:rPr>
        <w:t xml:space="preserve">. </w:t>
      </w:r>
      <w:r w:rsidRPr="00040A3E">
        <w:rPr>
          <w:rFonts w:eastAsia="Calibri"/>
          <w:sz w:val="22"/>
          <w:szCs w:val="22"/>
          <w:lang w:val="el-GR"/>
        </w:rPr>
        <w:t>Ε</w:t>
      </w:r>
      <w:r w:rsidR="008B54CD">
        <w:rPr>
          <w:rFonts w:eastAsia="Calibri"/>
          <w:sz w:val="22"/>
          <w:szCs w:val="22"/>
          <w:lang w:val="el-GR"/>
        </w:rPr>
        <w:t>.</w:t>
      </w:r>
      <w:r w:rsidRPr="00040A3E">
        <w:rPr>
          <w:rFonts w:eastAsia="Calibri"/>
          <w:sz w:val="22"/>
          <w:szCs w:val="22"/>
          <w:lang w:val="el-GR"/>
        </w:rPr>
        <w:t xml:space="preserve"> ΚΡΟΥΣΩΝΑ»</w:t>
      </w:r>
      <w:r w:rsidRPr="00040A3E">
        <w:rPr>
          <w:b w:val="0"/>
          <w:sz w:val="22"/>
          <w:szCs w:val="22"/>
          <w:lang w:val="el-GR"/>
        </w:rPr>
        <w:t xml:space="preserve"> </w:t>
      </w:r>
    </w:p>
    <w:p w14:paraId="3C61F09B" w14:textId="77777777" w:rsidR="007A7B13" w:rsidRPr="00040A3E" w:rsidRDefault="007A7B13" w:rsidP="002A7D48">
      <w:pPr>
        <w:pStyle w:val="a3"/>
        <w:spacing w:line="360" w:lineRule="auto"/>
        <w:rPr>
          <w:b/>
          <w:sz w:val="22"/>
          <w:szCs w:val="22"/>
          <w:lang w:val="el-GR"/>
        </w:rPr>
      </w:pPr>
      <w:r w:rsidRPr="00040A3E">
        <w:rPr>
          <w:b/>
          <w:sz w:val="22"/>
          <w:szCs w:val="22"/>
          <w:lang w:val="el-GR"/>
        </w:rPr>
        <w:t>ΔΗΜΟΣ</w:t>
      </w:r>
      <w:r w:rsidRPr="00040A3E">
        <w:rPr>
          <w:b/>
          <w:spacing w:val="-5"/>
          <w:sz w:val="22"/>
          <w:szCs w:val="22"/>
          <w:lang w:val="el-GR"/>
        </w:rPr>
        <w:t xml:space="preserve"> ΜΑΛΕΒΙΖΙΟΥ</w:t>
      </w:r>
    </w:p>
    <w:p w14:paraId="14584F9D" w14:textId="77777777" w:rsidR="007A7B13" w:rsidRPr="00040A3E" w:rsidRDefault="007A7B13" w:rsidP="008B54CD">
      <w:pPr>
        <w:tabs>
          <w:tab w:val="left" w:pos="6541"/>
        </w:tabs>
        <w:spacing w:before="82"/>
        <w:rPr>
          <w:b/>
          <w:lang w:val="el-GR"/>
        </w:rPr>
      </w:pPr>
      <w:r w:rsidRPr="00040A3E">
        <w:rPr>
          <w:b/>
          <w:lang w:val="el-GR"/>
        </w:rPr>
        <w:t>ΔΝΣΗ ΚΑΘΑΡΙΟΤΗΤΑΣ &amp; ΑΝΑΚΥΚΛΩΣΗΣ</w:t>
      </w:r>
      <w:r w:rsidR="008B54CD">
        <w:rPr>
          <w:b/>
          <w:lang w:val="el-GR"/>
        </w:rPr>
        <w:t xml:space="preserve">                       </w:t>
      </w:r>
    </w:p>
    <w:p w14:paraId="1AF303B1" w14:textId="77777777" w:rsidR="007A7B13" w:rsidRPr="00040A3E" w:rsidRDefault="007A7B13">
      <w:pPr>
        <w:pStyle w:val="a3"/>
        <w:ind w:left="136"/>
        <w:rPr>
          <w:sz w:val="22"/>
          <w:szCs w:val="22"/>
          <w:lang w:val="el-GR"/>
        </w:rPr>
      </w:pPr>
    </w:p>
    <w:p w14:paraId="77E165FA" w14:textId="77777777" w:rsidR="007A7B13" w:rsidRDefault="007A7B13">
      <w:pPr>
        <w:pStyle w:val="a3"/>
        <w:ind w:left="136"/>
        <w:rPr>
          <w:sz w:val="22"/>
          <w:szCs w:val="22"/>
          <w:lang w:val="el-GR"/>
        </w:rPr>
      </w:pPr>
    </w:p>
    <w:p w14:paraId="1D122F5E" w14:textId="77777777" w:rsidR="00857819" w:rsidRPr="00040A3E" w:rsidRDefault="00857819">
      <w:pPr>
        <w:pStyle w:val="a3"/>
        <w:ind w:left="136"/>
        <w:rPr>
          <w:sz w:val="22"/>
          <w:szCs w:val="22"/>
          <w:lang w:val="el-GR"/>
        </w:rPr>
      </w:pPr>
    </w:p>
    <w:p w14:paraId="5DAFF340" w14:textId="77777777" w:rsidR="00083C08" w:rsidRPr="008B54CD" w:rsidRDefault="0039602E">
      <w:pPr>
        <w:ind w:left="2552"/>
        <w:rPr>
          <w:b/>
          <w:lang w:val="el-GR"/>
        </w:rPr>
      </w:pPr>
      <w:bookmarkStart w:id="8" w:name="Έντυπο_Οικονομικής_Προσφοράς"/>
      <w:bookmarkEnd w:id="8"/>
      <w:r w:rsidRPr="008B54CD">
        <w:rPr>
          <w:b/>
          <w:u w:val="single"/>
          <w:lang w:val="el-GR"/>
        </w:rPr>
        <w:t>Έντυπο Οικονομικής Προσφοράς</w:t>
      </w:r>
    </w:p>
    <w:p w14:paraId="4213D0BE" w14:textId="77777777" w:rsidR="00083C08" w:rsidRPr="008B54CD" w:rsidRDefault="00083C08">
      <w:pPr>
        <w:pStyle w:val="a3"/>
        <w:rPr>
          <w:b/>
          <w:sz w:val="22"/>
          <w:szCs w:val="22"/>
          <w:lang w:val="el-GR"/>
        </w:rPr>
      </w:pPr>
    </w:p>
    <w:p w14:paraId="0D3BD17C" w14:textId="77777777" w:rsidR="00083C08" w:rsidRPr="008B54CD" w:rsidRDefault="00083C08">
      <w:pPr>
        <w:pStyle w:val="a3"/>
        <w:spacing w:before="7"/>
        <w:rPr>
          <w:b/>
          <w:sz w:val="22"/>
          <w:szCs w:val="22"/>
          <w:lang w:val="el-GR"/>
        </w:rPr>
      </w:pPr>
    </w:p>
    <w:tbl>
      <w:tblPr>
        <w:tblStyle w:val="TableNormal"/>
        <w:tblW w:w="9230"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7"/>
        <w:gridCol w:w="2395"/>
        <w:gridCol w:w="2976"/>
        <w:gridCol w:w="2992"/>
      </w:tblGrid>
      <w:tr w:rsidR="00083C08" w:rsidRPr="00040A3E" w14:paraId="0D029BFF" w14:textId="77777777" w:rsidTr="00857819">
        <w:trPr>
          <w:trHeight w:hRule="exact" w:val="872"/>
        </w:trPr>
        <w:tc>
          <w:tcPr>
            <w:tcW w:w="867" w:type="dxa"/>
          </w:tcPr>
          <w:p w14:paraId="4AE027F6" w14:textId="77777777" w:rsidR="00083C08" w:rsidRPr="008B54CD" w:rsidRDefault="00083C08">
            <w:pPr>
              <w:pStyle w:val="TableParagraph"/>
              <w:spacing w:before="1"/>
              <w:rPr>
                <w:b/>
                <w:lang w:val="el-GR"/>
              </w:rPr>
            </w:pPr>
          </w:p>
          <w:p w14:paraId="1469DEC3" w14:textId="77777777" w:rsidR="00083C08" w:rsidRPr="008B54CD" w:rsidRDefault="0039602E">
            <w:pPr>
              <w:pStyle w:val="TableParagraph"/>
              <w:spacing w:before="0"/>
              <w:ind w:left="160" w:right="228"/>
              <w:jc w:val="center"/>
              <w:rPr>
                <w:b/>
                <w:lang w:val="el-GR"/>
              </w:rPr>
            </w:pPr>
            <w:r w:rsidRPr="008B54CD">
              <w:rPr>
                <w:b/>
                <w:lang w:val="el-GR"/>
              </w:rPr>
              <w:t>Α/Α</w:t>
            </w:r>
          </w:p>
        </w:tc>
        <w:tc>
          <w:tcPr>
            <w:tcW w:w="2395" w:type="dxa"/>
          </w:tcPr>
          <w:p w14:paraId="3C93A2E0" w14:textId="77777777" w:rsidR="00083C08" w:rsidRPr="00040A3E" w:rsidRDefault="00857819" w:rsidP="00857819">
            <w:pPr>
              <w:pStyle w:val="TableParagraph"/>
              <w:spacing w:before="1" w:line="252" w:lineRule="auto"/>
              <w:ind w:left="604" w:right="544" w:hanging="589"/>
              <w:rPr>
                <w:b/>
              </w:rPr>
            </w:pPr>
            <w:r>
              <w:rPr>
                <w:b/>
                <w:lang w:val="el-GR"/>
              </w:rPr>
              <w:t xml:space="preserve">         </w:t>
            </w:r>
            <w:r w:rsidR="0039602E" w:rsidRPr="008B54CD">
              <w:rPr>
                <w:b/>
                <w:lang w:val="el-GR"/>
              </w:rPr>
              <w:t xml:space="preserve">Συνοπτική </w:t>
            </w:r>
            <w:proofErr w:type="spellStart"/>
            <w:r w:rsidR="0039602E" w:rsidRPr="00040A3E">
              <w:rPr>
                <w:b/>
              </w:rPr>
              <w:t>Περιγρ</w:t>
            </w:r>
            <w:proofErr w:type="spellEnd"/>
            <w:r w:rsidR="0039602E" w:rsidRPr="00040A3E">
              <w:rPr>
                <w:b/>
              </w:rPr>
              <w:t xml:space="preserve">αφή </w:t>
            </w:r>
            <w:proofErr w:type="spellStart"/>
            <w:r w:rsidR="0039602E" w:rsidRPr="00040A3E">
              <w:rPr>
                <w:b/>
              </w:rPr>
              <w:t>Εργ</w:t>
            </w:r>
            <w:proofErr w:type="spellEnd"/>
            <w:r w:rsidR="0039602E" w:rsidRPr="00040A3E">
              <w:rPr>
                <w:b/>
              </w:rPr>
              <w:t>ασίας</w:t>
            </w:r>
          </w:p>
        </w:tc>
        <w:tc>
          <w:tcPr>
            <w:tcW w:w="2976" w:type="dxa"/>
          </w:tcPr>
          <w:p w14:paraId="06DC4285" w14:textId="77777777" w:rsidR="00083C08" w:rsidRPr="00040A3E" w:rsidRDefault="0039602E" w:rsidP="008A7202">
            <w:pPr>
              <w:pStyle w:val="TableParagraph"/>
              <w:spacing w:before="1" w:line="252" w:lineRule="auto"/>
              <w:ind w:left="120" w:right="846" w:firstLine="662"/>
              <w:jc w:val="center"/>
              <w:rPr>
                <w:b/>
              </w:rPr>
            </w:pPr>
            <w:proofErr w:type="spellStart"/>
            <w:r w:rsidRPr="00040A3E">
              <w:rPr>
                <w:b/>
              </w:rPr>
              <w:t>Ενδεικτικός</w:t>
            </w:r>
            <w:proofErr w:type="spellEnd"/>
            <w:r w:rsidRPr="00040A3E">
              <w:rPr>
                <w:b/>
              </w:rPr>
              <w:t xml:space="preserve"> </w:t>
            </w:r>
            <w:proofErr w:type="spellStart"/>
            <w:r w:rsidRPr="00040A3E">
              <w:rPr>
                <w:b/>
                <w:spacing w:val="-1"/>
              </w:rPr>
              <w:t>Προϋ</w:t>
            </w:r>
            <w:proofErr w:type="spellEnd"/>
            <w:r w:rsidRPr="00040A3E">
              <w:rPr>
                <w:b/>
                <w:spacing w:val="-1"/>
              </w:rPr>
              <w:t xml:space="preserve">πολογισμός </w:t>
            </w:r>
            <w:r w:rsidRPr="00040A3E">
              <w:rPr>
                <w:b/>
              </w:rPr>
              <w:t>Υπ</w:t>
            </w:r>
            <w:proofErr w:type="spellStart"/>
            <w:r w:rsidRPr="00040A3E">
              <w:rPr>
                <w:b/>
              </w:rPr>
              <w:t>ηρεσί</w:t>
            </w:r>
            <w:proofErr w:type="spellEnd"/>
            <w:r w:rsidRPr="00040A3E">
              <w:rPr>
                <w:b/>
              </w:rPr>
              <w:t>ας</w:t>
            </w:r>
          </w:p>
        </w:tc>
        <w:tc>
          <w:tcPr>
            <w:tcW w:w="2992" w:type="dxa"/>
          </w:tcPr>
          <w:p w14:paraId="4AF0A54F" w14:textId="77777777" w:rsidR="00083C08" w:rsidRPr="00040A3E" w:rsidRDefault="0039602E" w:rsidP="008A7202">
            <w:pPr>
              <w:pStyle w:val="TableParagraph"/>
              <w:spacing w:before="145" w:line="249" w:lineRule="auto"/>
              <w:ind w:left="440" w:hanging="62"/>
              <w:jc w:val="center"/>
              <w:rPr>
                <w:b/>
              </w:rPr>
            </w:pPr>
            <w:proofErr w:type="spellStart"/>
            <w:r w:rsidRPr="00040A3E">
              <w:rPr>
                <w:b/>
              </w:rPr>
              <w:t>Συνολική</w:t>
            </w:r>
            <w:proofErr w:type="spellEnd"/>
            <w:r w:rsidRPr="00040A3E">
              <w:rPr>
                <w:b/>
              </w:rPr>
              <w:t xml:space="preserve"> </w:t>
            </w:r>
            <w:proofErr w:type="spellStart"/>
            <w:r w:rsidRPr="00040A3E">
              <w:rPr>
                <w:b/>
              </w:rPr>
              <w:t>Προσφερόμενη</w:t>
            </w:r>
            <w:proofErr w:type="spellEnd"/>
            <w:r w:rsidRPr="00040A3E">
              <w:rPr>
                <w:b/>
              </w:rPr>
              <w:t xml:space="preserve"> </w:t>
            </w:r>
            <w:proofErr w:type="spellStart"/>
            <w:r w:rsidRPr="00040A3E">
              <w:rPr>
                <w:b/>
              </w:rPr>
              <w:t>Τιμή</w:t>
            </w:r>
            <w:proofErr w:type="spellEnd"/>
          </w:p>
        </w:tc>
      </w:tr>
      <w:tr w:rsidR="00083C08" w:rsidRPr="00040A3E" w14:paraId="2A2477C7" w14:textId="77777777" w:rsidTr="00857819">
        <w:trPr>
          <w:trHeight w:hRule="exact" w:val="1715"/>
        </w:trPr>
        <w:tc>
          <w:tcPr>
            <w:tcW w:w="867" w:type="dxa"/>
          </w:tcPr>
          <w:p w14:paraId="38274660" w14:textId="77777777" w:rsidR="00083C08" w:rsidRPr="00040A3E" w:rsidRDefault="00083C08">
            <w:pPr>
              <w:pStyle w:val="TableParagraph"/>
              <w:spacing w:before="0"/>
              <w:rPr>
                <w:b/>
              </w:rPr>
            </w:pPr>
          </w:p>
          <w:p w14:paraId="55C3A851" w14:textId="77777777" w:rsidR="00083C08" w:rsidRPr="00040A3E" w:rsidRDefault="00083C08">
            <w:pPr>
              <w:pStyle w:val="TableParagraph"/>
              <w:spacing w:before="0"/>
              <w:rPr>
                <w:b/>
              </w:rPr>
            </w:pPr>
          </w:p>
          <w:p w14:paraId="4E1D044A" w14:textId="77777777" w:rsidR="00083C08" w:rsidRPr="00040A3E" w:rsidRDefault="00083C08">
            <w:pPr>
              <w:pStyle w:val="TableParagraph"/>
              <w:spacing w:before="3"/>
              <w:rPr>
                <w:b/>
              </w:rPr>
            </w:pPr>
          </w:p>
          <w:p w14:paraId="4A3A750E" w14:textId="77777777" w:rsidR="00083C08" w:rsidRPr="00040A3E" w:rsidRDefault="0039602E">
            <w:pPr>
              <w:pStyle w:val="TableParagraph"/>
              <w:spacing w:before="0"/>
              <w:ind w:right="66"/>
              <w:jc w:val="center"/>
            </w:pPr>
            <w:r w:rsidRPr="00040A3E">
              <w:t>1</w:t>
            </w:r>
          </w:p>
        </w:tc>
        <w:tc>
          <w:tcPr>
            <w:tcW w:w="2395" w:type="dxa"/>
          </w:tcPr>
          <w:p w14:paraId="3FA982B0" w14:textId="77777777" w:rsidR="004B6B0F" w:rsidRDefault="004A613C" w:rsidP="008A7202">
            <w:pPr>
              <w:pStyle w:val="TableParagraph"/>
              <w:spacing w:before="0"/>
              <w:ind w:left="155" w:right="100"/>
              <w:jc w:val="center"/>
              <w:rPr>
                <w:lang w:val="el-GR"/>
              </w:rPr>
            </w:pPr>
            <w:r w:rsidRPr="004A613C">
              <w:rPr>
                <w:lang w:val="el-GR"/>
              </w:rPr>
              <w:t xml:space="preserve">Αποκομιδή απορριμμάτων στη ΔΕ </w:t>
            </w:r>
            <w:proofErr w:type="spellStart"/>
            <w:r w:rsidRPr="004A613C">
              <w:rPr>
                <w:lang w:val="el-GR"/>
              </w:rPr>
              <w:t>Κρουσώνα</w:t>
            </w:r>
            <w:proofErr w:type="spellEnd"/>
          </w:p>
          <w:p w14:paraId="6507634A" w14:textId="77777777" w:rsidR="004B6B0F" w:rsidRPr="004B6B0F" w:rsidRDefault="004B6B0F" w:rsidP="004B6B0F">
            <w:pPr>
              <w:rPr>
                <w:lang w:val="el-GR"/>
              </w:rPr>
            </w:pPr>
          </w:p>
          <w:p w14:paraId="6779076A" w14:textId="77777777" w:rsidR="004B6B0F" w:rsidRPr="004B6B0F" w:rsidRDefault="004B6B0F" w:rsidP="004B6B0F">
            <w:pPr>
              <w:rPr>
                <w:lang w:val="el-GR"/>
              </w:rPr>
            </w:pPr>
          </w:p>
          <w:p w14:paraId="291E5F2D" w14:textId="77777777" w:rsidR="004B6B0F" w:rsidRPr="004B6B0F" w:rsidRDefault="004B6B0F" w:rsidP="004B6B0F">
            <w:pPr>
              <w:rPr>
                <w:lang w:val="el-GR"/>
              </w:rPr>
            </w:pPr>
          </w:p>
          <w:p w14:paraId="0D3609E2" w14:textId="77777777" w:rsidR="00083C08" w:rsidRDefault="00083C08" w:rsidP="004B6B0F">
            <w:pPr>
              <w:rPr>
                <w:lang w:val="el-GR"/>
              </w:rPr>
            </w:pPr>
          </w:p>
          <w:p w14:paraId="6D25CFFB" w14:textId="77777777" w:rsidR="004B6B0F" w:rsidRDefault="004B6B0F" w:rsidP="004B6B0F">
            <w:pPr>
              <w:rPr>
                <w:lang w:val="el-GR"/>
              </w:rPr>
            </w:pPr>
          </w:p>
          <w:p w14:paraId="5EA8C8D1" w14:textId="77777777" w:rsidR="004B6B0F" w:rsidRPr="004B6B0F" w:rsidRDefault="004B6B0F" w:rsidP="004B6B0F">
            <w:pPr>
              <w:rPr>
                <w:lang w:val="el-GR"/>
              </w:rPr>
            </w:pPr>
          </w:p>
        </w:tc>
        <w:tc>
          <w:tcPr>
            <w:tcW w:w="2976" w:type="dxa"/>
          </w:tcPr>
          <w:p w14:paraId="0C2CE4DA" w14:textId="77777777" w:rsidR="00083C08" w:rsidRPr="00040A3E" w:rsidRDefault="004F77B4" w:rsidP="008A7202">
            <w:pPr>
              <w:pStyle w:val="TableParagraph"/>
              <w:spacing w:before="139"/>
              <w:ind w:left="816"/>
              <w:jc w:val="center"/>
              <w:rPr>
                <w:b/>
                <w:lang w:val="el-GR"/>
              </w:rPr>
            </w:pPr>
            <w:r>
              <w:rPr>
                <w:b/>
                <w:lang w:val="el-GR"/>
              </w:rPr>
              <w:t>76.000</w:t>
            </w:r>
            <w:r w:rsidR="00240FA4" w:rsidRPr="00240FA4">
              <w:rPr>
                <w:b/>
                <w:lang w:val="el-GR"/>
              </w:rPr>
              <w:t>,</w:t>
            </w:r>
            <w:r>
              <w:rPr>
                <w:b/>
                <w:lang w:val="el-GR"/>
              </w:rPr>
              <w:t>0</w:t>
            </w:r>
            <w:r w:rsidR="00240FA4" w:rsidRPr="00240FA4">
              <w:rPr>
                <w:b/>
                <w:lang w:val="el-GR"/>
              </w:rPr>
              <w:t>0€</w:t>
            </w:r>
          </w:p>
          <w:p w14:paraId="31543A64" w14:textId="77777777" w:rsidR="00083C08" w:rsidRPr="00040A3E" w:rsidRDefault="0039602E" w:rsidP="008A7202">
            <w:pPr>
              <w:pStyle w:val="TableParagraph"/>
              <w:spacing w:before="27" w:line="262" w:lineRule="exact"/>
              <w:ind w:left="228" w:right="174" w:hanging="18"/>
              <w:jc w:val="center"/>
              <w:rPr>
                <w:lang w:val="el-GR"/>
              </w:rPr>
            </w:pPr>
            <w:r w:rsidRPr="00040A3E">
              <w:rPr>
                <w:lang w:val="el-GR"/>
              </w:rPr>
              <w:t>(</w:t>
            </w:r>
            <w:r w:rsidR="00240FA4">
              <w:rPr>
                <w:lang w:val="el-GR"/>
              </w:rPr>
              <w:t>ε</w:t>
            </w:r>
            <w:r w:rsidR="004F77B4">
              <w:rPr>
                <w:lang w:val="el-GR"/>
              </w:rPr>
              <w:t>βδομήντα έξι</w:t>
            </w:r>
            <w:r w:rsidR="00240FA4">
              <w:rPr>
                <w:lang w:val="el-GR"/>
              </w:rPr>
              <w:t xml:space="preserve"> </w:t>
            </w:r>
            <w:r w:rsidRPr="00040A3E">
              <w:rPr>
                <w:lang w:val="el-GR"/>
              </w:rPr>
              <w:t>χιλιάδες</w:t>
            </w:r>
            <w:r w:rsidR="000D3949">
              <w:rPr>
                <w:lang w:val="el-GR"/>
              </w:rPr>
              <w:t xml:space="preserve"> </w:t>
            </w:r>
            <w:r w:rsidRPr="00040A3E">
              <w:rPr>
                <w:lang w:val="el-GR"/>
              </w:rPr>
              <w:t>ευρώ)</w:t>
            </w:r>
          </w:p>
          <w:p w14:paraId="0750D4D7" w14:textId="77777777" w:rsidR="00083C08" w:rsidRPr="00040A3E" w:rsidRDefault="00083C08" w:rsidP="008A7202">
            <w:pPr>
              <w:pStyle w:val="TableParagraph"/>
              <w:spacing w:before="2"/>
              <w:jc w:val="center"/>
              <w:rPr>
                <w:b/>
                <w:lang w:val="el-GR"/>
              </w:rPr>
            </w:pPr>
          </w:p>
          <w:p w14:paraId="4301ECA9" w14:textId="77777777" w:rsidR="00083C08" w:rsidRPr="000A391B" w:rsidRDefault="0039602E" w:rsidP="008A7202">
            <w:pPr>
              <w:pStyle w:val="TableParagraph"/>
              <w:spacing w:before="0"/>
              <w:jc w:val="center"/>
              <w:rPr>
                <w:lang w:val="el-GR"/>
              </w:rPr>
            </w:pPr>
            <w:r w:rsidRPr="000A391B">
              <w:rPr>
                <w:lang w:val="el-GR"/>
              </w:rPr>
              <w:t>Ολογράφως</w:t>
            </w:r>
          </w:p>
        </w:tc>
        <w:tc>
          <w:tcPr>
            <w:tcW w:w="2992" w:type="dxa"/>
          </w:tcPr>
          <w:p w14:paraId="3BE0DDD8" w14:textId="77777777" w:rsidR="00766D5D" w:rsidRDefault="00766D5D" w:rsidP="008A7202">
            <w:pPr>
              <w:jc w:val="center"/>
              <w:rPr>
                <w:lang w:val="el-GR"/>
              </w:rPr>
            </w:pPr>
          </w:p>
          <w:p w14:paraId="3CAB8820" w14:textId="77777777" w:rsidR="00766D5D" w:rsidRDefault="00766D5D" w:rsidP="008A7202">
            <w:pPr>
              <w:jc w:val="center"/>
              <w:rPr>
                <w:lang w:val="el-GR"/>
              </w:rPr>
            </w:pPr>
          </w:p>
          <w:p w14:paraId="1B92199B" w14:textId="77777777" w:rsidR="00766D5D" w:rsidRDefault="00766D5D" w:rsidP="008A7202">
            <w:pPr>
              <w:jc w:val="center"/>
              <w:rPr>
                <w:lang w:val="el-GR"/>
              </w:rPr>
            </w:pPr>
          </w:p>
          <w:p w14:paraId="4EED0AF3" w14:textId="77777777" w:rsidR="00766D5D" w:rsidRDefault="00766D5D" w:rsidP="008A7202">
            <w:pPr>
              <w:jc w:val="center"/>
              <w:rPr>
                <w:lang w:val="el-GR"/>
              </w:rPr>
            </w:pPr>
          </w:p>
          <w:p w14:paraId="76C9FC98" w14:textId="77777777" w:rsidR="00766D5D" w:rsidRDefault="00766D5D" w:rsidP="008A7202">
            <w:pPr>
              <w:jc w:val="center"/>
              <w:rPr>
                <w:lang w:val="el-GR"/>
              </w:rPr>
            </w:pPr>
          </w:p>
          <w:p w14:paraId="3DEC37C6" w14:textId="77777777" w:rsidR="00083C08" w:rsidRPr="004B6B0F" w:rsidRDefault="00766D5D" w:rsidP="00766D5D">
            <w:pPr>
              <w:rPr>
                <w:lang w:val="el-GR"/>
              </w:rPr>
            </w:pPr>
            <w:r>
              <w:rPr>
                <w:lang w:val="el-GR"/>
              </w:rPr>
              <w:t xml:space="preserve"> </w:t>
            </w:r>
            <w:r w:rsidR="004B6B0F">
              <w:rPr>
                <w:lang w:val="el-GR"/>
              </w:rPr>
              <w:t>Αριθμητικώς</w:t>
            </w:r>
          </w:p>
        </w:tc>
      </w:tr>
      <w:tr w:rsidR="00083C08" w:rsidRPr="00040A3E" w14:paraId="627C8207" w14:textId="77777777" w:rsidTr="00766D5D">
        <w:trPr>
          <w:trHeight w:hRule="exact" w:val="1286"/>
        </w:trPr>
        <w:tc>
          <w:tcPr>
            <w:tcW w:w="6238" w:type="dxa"/>
            <w:gridSpan w:val="3"/>
          </w:tcPr>
          <w:p w14:paraId="5413E6C2" w14:textId="77777777" w:rsidR="00083C08" w:rsidRDefault="00083C08">
            <w:pPr>
              <w:pStyle w:val="TableParagraph"/>
              <w:spacing w:before="0"/>
              <w:rPr>
                <w:b/>
                <w:lang w:val="el-GR"/>
              </w:rPr>
            </w:pPr>
          </w:p>
          <w:p w14:paraId="1A8875AC" w14:textId="77777777" w:rsidR="004B6B0F" w:rsidRDefault="004B6B0F">
            <w:pPr>
              <w:pStyle w:val="TableParagraph"/>
              <w:spacing w:before="0"/>
              <w:rPr>
                <w:b/>
                <w:lang w:val="el-GR"/>
              </w:rPr>
            </w:pPr>
          </w:p>
          <w:p w14:paraId="00170F1F" w14:textId="77777777" w:rsidR="004B6B0F" w:rsidRDefault="004B6B0F">
            <w:pPr>
              <w:pStyle w:val="TableParagraph"/>
              <w:spacing w:before="0"/>
              <w:rPr>
                <w:b/>
                <w:lang w:val="el-GR"/>
              </w:rPr>
            </w:pPr>
          </w:p>
          <w:p w14:paraId="0FABBE41" w14:textId="77777777" w:rsidR="004B6B0F" w:rsidRDefault="004B6B0F">
            <w:pPr>
              <w:pStyle w:val="TableParagraph"/>
              <w:spacing w:before="0"/>
              <w:rPr>
                <w:b/>
                <w:lang w:val="el-GR"/>
              </w:rPr>
            </w:pPr>
          </w:p>
          <w:p w14:paraId="4AAE7A9D" w14:textId="77777777" w:rsidR="004B6B0F" w:rsidRPr="004B6B0F" w:rsidRDefault="004B6B0F">
            <w:pPr>
              <w:pStyle w:val="TableParagraph"/>
              <w:spacing w:before="0"/>
              <w:rPr>
                <w:b/>
                <w:lang w:val="el-GR"/>
              </w:rPr>
            </w:pPr>
          </w:p>
          <w:p w14:paraId="22A2A69B" w14:textId="77777777" w:rsidR="00083C08" w:rsidRPr="00040A3E" w:rsidRDefault="00083C08">
            <w:pPr>
              <w:pStyle w:val="TableParagraph"/>
              <w:spacing w:before="0"/>
              <w:rPr>
                <w:b/>
              </w:rPr>
            </w:pPr>
          </w:p>
          <w:p w14:paraId="54DE5A34" w14:textId="77777777" w:rsidR="00083C08" w:rsidRPr="00040A3E" w:rsidRDefault="00083C08">
            <w:pPr>
              <w:pStyle w:val="TableParagraph"/>
              <w:spacing w:before="0"/>
              <w:rPr>
                <w:b/>
              </w:rPr>
            </w:pPr>
          </w:p>
          <w:p w14:paraId="71376B2F" w14:textId="77777777" w:rsidR="00083C08" w:rsidRPr="00040A3E" w:rsidRDefault="00083C08">
            <w:pPr>
              <w:pStyle w:val="TableParagraph"/>
              <w:spacing w:before="0"/>
              <w:rPr>
                <w:b/>
              </w:rPr>
            </w:pPr>
          </w:p>
          <w:p w14:paraId="7617D24C" w14:textId="77777777" w:rsidR="00083C08" w:rsidRPr="00040A3E" w:rsidRDefault="0039602E">
            <w:pPr>
              <w:pStyle w:val="TableParagraph"/>
              <w:spacing w:before="108"/>
              <w:ind w:right="143"/>
              <w:jc w:val="right"/>
            </w:pPr>
            <w:proofErr w:type="spellStart"/>
            <w:r w:rsidRPr="00040A3E">
              <w:t>Αριθμητικώς</w:t>
            </w:r>
            <w:proofErr w:type="spellEnd"/>
          </w:p>
        </w:tc>
        <w:tc>
          <w:tcPr>
            <w:tcW w:w="2992" w:type="dxa"/>
          </w:tcPr>
          <w:p w14:paraId="0AEBA0ED" w14:textId="77777777" w:rsidR="00766D5D" w:rsidRDefault="00766D5D">
            <w:pPr>
              <w:rPr>
                <w:lang w:val="el-GR"/>
              </w:rPr>
            </w:pPr>
          </w:p>
          <w:p w14:paraId="0C896C8F" w14:textId="77777777" w:rsidR="00766D5D" w:rsidRDefault="00766D5D">
            <w:pPr>
              <w:rPr>
                <w:lang w:val="el-GR"/>
              </w:rPr>
            </w:pPr>
          </w:p>
          <w:p w14:paraId="0F164FDE" w14:textId="77777777" w:rsidR="00766D5D" w:rsidRDefault="00766D5D">
            <w:pPr>
              <w:rPr>
                <w:lang w:val="el-GR"/>
              </w:rPr>
            </w:pPr>
          </w:p>
          <w:p w14:paraId="6602A7AD" w14:textId="77777777" w:rsidR="00766D5D" w:rsidRDefault="00766D5D">
            <w:pPr>
              <w:rPr>
                <w:lang w:val="el-GR"/>
              </w:rPr>
            </w:pPr>
          </w:p>
          <w:p w14:paraId="0EE78240" w14:textId="77777777" w:rsidR="00083C08" w:rsidRPr="00040A3E" w:rsidRDefault="00766D5D">
            <w:proofErr w:type="spellStart"/>
            <w:r w:rsidRPr="00040A3E">
              <w:t>Ολογράφως</w:t>
            </w:r>
            <w:proofErr w:type="spellEnd"/>
          </w:p>
        </w:tc>
      </w:tr>
      <w:tr w:rsidR="00083C08" w:rsidRPr="00040A3E" w14:paraId="2BF0DCAE" w14:textId="77777777" w:rsidTr="00766D5D">
        <w:trPr>
          <w:trHeight w:hRule="exact" w:val="1069"/>
        </w:trPr>
        <w:tc>
          <w:tcPr>
            <w:tcW w:w="3262" w:type="dxa"/>
            <w:gridSpan w:val="2"/>
          </w:tcPr>
          <w:p w14:paraId="5D9529E5" w14:textId="77777777" w:rsidR="00083C08" w:rsidRPr="00040A3E" w:rsidRDefault="00083C08">
            <w:pPr>
              <w:pStyle w:val="TableParagraph"/>
              <w:spacing w:before="0"/>
              <w:rPr>
                <w:b/>
                <w:lang w:val="el-GR"/>
              </w:rPr>
            </w:pPr>
          </w:p>
          <w:p w14:paraId="3E7530D9" w14:textId="77777777" w:rsidR="00083C08" w:rsidRPr="00040A3E" w:rsidRDefault="00083C08">
            <w:pPr>
              <w:pStyle w:val="TableParagraph"/>
              <w:spacing w:before="10"/>
              <w:rPr>
                <w:b/>
                <w:lang w:val="el-GR"/>
              </w:rPr>
            </w:pPr>
          </w:p>
          <w:p w14:paraId="30DFDBEF" w14:textId="77777777" w:rsidR="00083C08" w:rsidRPr="00040A3E" w:rsidRDefault="0039602E" w:rsidP="002A7D48">
            <w:pPr>
              <w:pStyle w:val="TableParagraph"/>
              <w:spacing w:before="1"/>
              <w:ind w:left="130"/>
              <w:rPr>
                <w:lang w:val="el-GR"/>
              </w:rPr>
            </w:pPr>
            <w:r w:rsidRPr="00040A3E">
              <w:rPr>
                <w:lang w:val="el-GR"/>
              </w:rPr>
              <w:t xml:space="preserve">Φ.Π.Α. που αναλογεί </w:t>
            </w:r>
            <w:r w:rsidR="003E3F20">
              <w:rPr>
                <w:lang w:val="el-GR"/>
              </w:rPr>
              <w:t>(</w:t>
            </w:r>
            <w:r w:rsidR="002A7D48">
              <w:rPr>
                <w:lang w:val="el-GR"/>
              </w:rPr>
              <w:t>24</w:t>
            </w:r>
            <w:r w:rsidRPr="00040A3E">
              <w:rPr>
                <w:lang w:val="el-GR"/>
              </w:rPr>
              <w:t>%)</w:t>
            </w:r>
          </w:p>
        </w:tc>
        <w:tc>
          <w:tcPr>
            <w:tcW w:w="2976" w:type="dxa"/>
          </w:tcPr>
          <w:p w14:paraId="17053745" w14:textId="77777777" w:rsidR="00083C08" w:rsidRPr="00040A3E" w:rsidRDefault="00083C08">
            <w:pPr>
              <w:pStyle w:val="TableParagraph"/>
              <w:spacing w:before="0"/>
              <w:rPr>
                <w:b/>
                <w:lang w:val="el-GR"/>
              </w:rPr>
            </w:pPr>
          </w:p>
          <w:p w14:paraId="3E260492" w14:textId="77777777" w:rsidR="00083C08" w:rsidRPr="00040A3E" w:rsidRDefault="00083C08">
            <w:pPr>
              <w:pStyle w:val="TableParagraph"/>
              <w:spacing w:before="10"/>
              <w:rPr>
                <w:b/>
                <w:lang w:val="el-GR"/>
              </w:rPr>
            </w:pPr>
          </w:p>
          <w:p w14:paraId="538A18D9" w14:textId="77777777" w:rsidR="00083C08" w:rsidRPr="00040A3E" w:rsidRDefault="00240FA4" w:rsidP="004F77B4">
            <w:pPr>
              <w:pStyle w:val="TableParagraph"/>
              <w:spacing w:before="1"/>
              <w:ind w:right="846"/>
              <w:jc w:val="right"/>
              <w:rPr>
                <w:b/>
              </w:rPr>
            </w:pPr>
            <w:r w:rsidRPr="00240FA4">
              <w:rPr>
                <w:b/>
                <w:lang w:val="el-GR"/>
              </w:rPr>
              <w:t>1</w:t>
            </w:r>
            <w:r w:rsidR="004F77B4">
              <w:rPr>
                <w:b/>
                <w:lang w:val="el-GR"/>
              </w:rPr>
              <w:t>8</w:t>
            </w:r>
            <w:r w:rsidRPr="00240FA4">
              <w:rPr>
                <w:b/>
                <w:lang w:val="el-GR"/>
              </w:rPr>
              <w:t>.</w:t>
            </w:r>
            <w:r w:rsidR="004F77B4">
              <w:rPr>
                <w:b/>
                <w:lang w:val="el-GR"/>
              </w:rPr>
              <w:t>240</w:t>
            </w:r>
            <w:r w:rsidRPr="00240FA4">
              <w:rPr>
                <w:b/>
                <w:lang w:val="el-GR"/>
              </w:rPr>
              <w:t>,</w:t>
            </w:r>
            <w:r w:rsidR="004F77B4">
              <w:rPr>
                <w:b/>
                <w:lang w:val="el-GR"/>
              </w:rPr>
              <w:t>0</w:t>
            </w:r>
            <w:r w:rsidRPr="00240FA4">
              <w:rPr>
                <w:b/>
                <w:lang w:val="el-GR"/>
              </w:rPr>
              <w:t>0€</w:t>
            </w:r>
          </w:p>
        </w:tc>
        <w:tc>
          <w:tcPr>
            <w:tcW w:w="2992" w:type="dxa"/>
          </w:tcPr>
          <w:p w14:paraId="73E8256E" w14:textId="77777777" w:rsidR="00083C08" w:rsidRPr="00040A3E" w:rsidRDefault="00083C08"/>
        </w:tc>
      </w:tr>
      <w:tr w:rsidR="00083C08" w:rsidRPr="00040A3E" w14:paraId="2BC5F722" w14:textId="77777777" w:rsidTr="008B54CD">
        <w:trPr>
          <w:trHeight w:hRule="exact" w:val="1450"/>
        </w:trPr>
        <w:tc>
          <w:tcPr>
            <w:tcW w:w="3262" w:type="dxa"/>
            <w:gridSpan w:val="2"/>
          </w:tcPr>
          <w:p w14:paraId="524ED275" w14:textId="77777777" w:rsidR="00083C08" w:rsidRPr="00040A3E" w:rsidRDefault="00083C08">
            <w:pPr>
              <w:pStyle w:val="TableParagraph"/>
              <w:spacing w:before="0"/>
              <w:rPr>
                <w:b/>
              </w:rPr>
            </w:pPr>
          </w:p>
          <w:p w14:paraId="34ECA4C7" w14:textId="77777777" w:rsidR="00083C08" w:rsidRPr="00040A3E" w:rsidRDefault="00083C08">
            <w:pPr>
              <w:pStyle w:val="TableParagraph"/>
              <w:spacing w:before="3"/>
              <w:rPr>
                <w:b/>
              </w:rPr>
            </w:pPr>
          </w:p>
          <w:p w14:paraId="757A2AB3" w14:textId="77777777" w:rsidR="00083C08" w:rsidRPr="00040A3E" w:rsidRDefault="0039602E">
            <w:pPr>
              <w:pStyle w:val="TableParagraph"/>
              <w:spacing w:before="1"/>
              <w:ind w:left="834"/>
            </w:pPr>
            <w:proofErr w:type="spellStart"/>
            <w:r w:rsidRPr="00040A3E">
              <w:t>Γενικό</w:t>
            </w:r>
            <w:proofErr w:type="spellEnd"/>
            <w:r w:rsidRPr="00040A3E">
              <w:t xml:space="preserve"> </w:t>
            </w:r>
            <w:proofErr w:type="spellStart"/>
            <w:r w:rsidRPr="00040A3E">
              <w:t>Σύνολο</w:t>
            </w:r>
            <w:proofErr w:type="spellEnd"/>
          </w:p>
        </w:tc>
        <w:tc>
          <w:tcPr>
            <w:tcW w:w="2976" w:type="dxa"/>
          </w:tcPr>
          <w:p w14:paraId="6AC50F02" w14:textId="77777777" w:rsidR="00083C08" w:rsidRPr="00040A3E" w:rsidRDefault="00083C08">
            <w:pPr>
              <w:pStyle w:val="TableParagraph"/>
              <w:spacing w:before="0"/>
              <w:rPr>
                <w:b/>
              </w:rPr>
            </w:pPr>
          </w:p>
          <w:p w14:paraId="24DDB4D7" w14:textId="77777777" w:rsidR="00083C08" w:rsidRPr="00040A3E" w:rsidRDefault="00083C08">
            <w:pPr>
              <w:pStyle w:val="TableParagraph"/>
              <w:spacing w:before="3"/>
              <w:rPr>
                <w:b/>
              </w:rPr>
            </w:pPr>
          </w:p>
          <w:p w14:paraId="686F7259" w14:textId="77777777" w:rsidR="00083C08" w:rsidRPr="00040A3E" w:rsidRDefault="004F77B4" w:rsidP="004F77B4">
            <w:pPr>
              <w:pStyle w:val="TableParagraph"/>
              <w:spacing w:before="1"/>
              <w:ind w:right="846"/>
              <w:jc w:val="right"/>
              <w:rPr>
                <w:b/>
              </w:rPr>
            </w:pPr>
            <w:r>
              <w:rPr>
                <w:b/>
                <w:lang w:val="el-GR"/>
              </w:rPr>
              <w:t>94</w:t>
            </w:r>
            <w:r w:rsidR="00240FA4" w:rsidRPr="00240FA4">
              <w:rPr>
                <w:b/>
                <w:lang w:val="el-GR"/>
              </w:rPr>
              <w:t>.</w:t>
            </w:r>
            <w:r>
              <w:rPr>
                <w:b/>
                <w:lang w:val="el-GR"/>
              </w:rPr>
              <w:t>240</w:t>
            </w:r>
            <w:r w:rsidR="00240FA4" w:rsidRPr="00240FA4">
              <w:rPr>
                <w:b/>
                <w:lang w:val="el-GR"/>
              </w:rPr>
              <w:t>,</w:t>
            </w:r>
            <w:r>
              <w:rPr>
                <w:b/>
                <w:lang w:val="el-GR"/>
              </w:rPr>
              <w:t>0</w:t>
            </w:r>
            <w:r w:rsidR="00240FA4" w:rsidRPr="00240FA4">
              <w:rPr>
                <w:b/>
                <w:lang w:val="el-GR"/>
              </w:rPr>
              <w:t>0€</w:t>
            </w:r>
          </w:p>
        </w:tc>
        <w:tc>
          <w:tcPr>
            <w:tcW w:w="2992" w:type="dxa"/>
          </w:tcPr>
          <w:p w14:paraId="16829CCC" w14:textId="77777777" w:rsidR="00083C08" w:rsidRPr="00040A3E" w:rsidRDefault="00083C08"/>
        </w:tc>
      </w:tr>
    </w:tbl>
    <w:p w14:paraId="64A68F98" w14:textId="77777777" w:rsidR="002A7D48" w:rsidRDefault="002A7D48">
      <w:pPr>
        <w:spacing w:line="206" w:lineRule="exact"/>
        <w:ind w:left="310"/>
        <w:rPr>
          <w:b/>
          <w:lang w:val="el-GR"/>
        </w:rPr>
      </w:pPr>
    </w:p>
    <w:p w14:paraId="64DF958E" w14:textId="77777777" w:rsidR="002A773C" w:rsidRDefault="002A7D48" w:rsidP="002A7D48">
      <w:pPr>
        <w:widowControl/>
        <w:spacing w:after="120" w:line="360" w:lineRule="auto"/>
        <w:ind w:right="4"/>
        <w:jc w:val="both"/>
        <w:rPr>
          <w:rFonts w:ascii="Trebuchet MS" w:eastAsia="Times New Roman" w:hAnsi="Trebuchet MS" w:cs="Times New Roman"/>
          <w:b/>
          <w:szCs w:val="24"/>
        </w:rPr>
      </w:pPr>
      <w:r w:rsidRPr="00655E78">
        <w:rPr>
          <w:rFonts w:ascii="Trebuchet MS" w:eastAsia="Times New Roman" w:hAnsi="Trebuchet MS" w:cs="Times New Roman"/>
          <w:b/>
          <w:szCs w:val="24"/>
          <w:lang w:val="el-GR"/>
        </w:rPr>
        <w:t xml:space="preserve"> </w:t>
      </w:r>
    </w:p>
    <w:p w14:paraId="70795288" w14:textId="77777777" w:rsidR="00D85086" w:rsidRPr="00D85086" w:rsidRDefault="00D85086" w:rsidP="002A7D48">
      <w:pPr>
        <w:widowControl/>
        <w:spacing w:after="120" w:line="360" w:lineRule="auto"/>
        <w:ind w:right="4"/>
        <w:jc w:val="both"/>
        <w:rPr>
          <w:rFonts w:ascii="Trebuchet MS" w:eastAsia="Times New Roman" w:hAnsi="Trebuchet MS" w:cs="Times New Roman"/>
          <w:b/>
          <w:szCs w:val="24"/>
        </w:rPr>
      </w:pPr>
    </w:p>
    <w:p w14:paraId="79602576" w14:textId="77777777" w:rsidR="002A7D48" w:rsidRDefault="002A7D48" w:rsidP="002A7D48">
      <w:pPr>
        <w:widowControl/>
        <w:spacing w:after="120" w:line="360" w:lineRule="auto"/>
        <w:ind w:right="4"/>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r w:rsidR="003E3F20">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Ο  </w:t>
      </w:r>
      <w:proofErr w:type="spellStart"/>
      <w:r w:rsidRPr="00655E78">
        <w:rPr>
          <w:rFonts w:ascii="Trebuchet MS" w:eastAsia="Times New Roman" w:hAnsi="Trebuchet MS" w:cs="Times New Roman"/>
          <w:b/>
          <w:szCs w:val="24"/>
          <w:lang w:val="el-GR"/>
        </w:rPr>
        <w:t>Συντάξα</w:t>
      </w:r>
      <w:r>
        <w:rPr>
          <w:rFonts w:ascii="Trebuchet MS" w:eastAsia="Times New Roman" w:hAnsi="Trebuchet MS" w:cs="Times New Roman"/>
          <w:b/>
          <w:szCs w:val="24"/>
          <w:lang w:val="el-GR"/>
        </w:rPr>
        <w:t>ς</w:t>
      </w:r>
      <w:proofErr w:type="spellEnd"/>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ΘΕΩΡΗΘΗΚΕ</w:t>
      </w:r>
    </w:p>
    <w:p w14:paraId="788A1C05" w14:textId="77777777" w:rsidR="002A7D48" w:rsidRPr="00040A3E" w:rsidRDefault="002A7D48" w:rsidP="002A7D48">
      <w:pPr>
        <w:pStyle w:val="2"/>
        <w:spacing w:before="69"/>
        <w:ind w:left="210" w:right="220"/>
        <w:jc w:val="both"/>
        <w:rPr>
          <w:sz w:val="22"/>
          <w:szCs w:val="22"/>
          <w:lang w:val="el-GR"/>
        </w:rPr>
      </w:pPr>
      <w:r>
        <w:rPr>
          <w:sz w:val="22"/>
          <w:szCs w:val="22"/>
          <w:lang w:val="el-GR"/>
        </w:rPr>
        <w:t xml:space="preserve">                                                                                               </w:t>
      </w:r>
      <w:r w:rsidRPr="00040A3E">
        <w:rPr>
          <w:sz w:val="22"/>
          <w:szCs w:val="22"/>
          <w:lang w:val="el-GR"/>
        </w:rPr>
        <w:t xml:space="preserve">Γάζι  </w:t>
      </w:r>
      <w:r w:rsidR="00D85086" w:rsidRPr="00D85086">
        <w:rPr>
          <w:sz w:val="22"/>
          <w:szCs w:val="22"/>
          <w:lang w:val="el-GR"/>
        </w:rPr>
        <w:t>23</w:t>
      </w:r>
      <w:r>
        <w:rPr>
          <w:sz w:val="22"/>
          <w:szCs w:val="22"/>
          <w:lang w:val="el-GR"/>
        </w:rPr>
        <w:t>/0</w:t>
      </w:r>
      <w:r w:rsidR="00D85086" w:rsidRPr="00D85086">
        <w:rPr>
          <w:sz w:val="22"/>
          <w:szCs w:val="22"/>
          <w:lang w:val="el-GR"/>
        </w:rPr>
        <w:t>6</w:t>
      </w:r>
      <w:r>
        <w:rPr>
          <w:sz w:val="22"/>
          <w:szCs w:val="22"/>
          <w:lang w:val="el-GR"/>
        </w:rPr>
        <w:t>/20</w:t>
      </w:r>
      <w:r w:rsidR="00ED3F1C">
        <w:rPr>
          <w:sz w:val="22"/>
          <w:szCs w:val="22"/>
          <w:lang w:val="el-GR"/>
        </w:rPr>
        <w:t>2</w:t>
      </w:r>
      <w:r w:rsidR="004F77B4">
        <w:rPr>
          <w:sz w:val="22"/>
          <w:szCs w:val="22"/>
          <w:lang w:val="el-GR"/>
        </w:rPr>
        <w:t>2</w:t>
      </w:r>
    </w:p>
    <w:p w14:paraId="6561EB44" w14:textId="77777777" w:rsidR="002A7D48" w:rsidRPr="00655E78" w:rsidRDefault="002A7D48" w:rsidP="002A7D48">
      <w:pPr>
        <w:widowControl/>
        <w:spacing w:after="120" w:line="360" w:lineRule="auto"/>
        <w:jc w:val="both"/>
        <w:rPr>
          <w:rFonts w:ascii="Trebuchet MS" w:eastAsia="Times New Roman" w:hAnsi="Trebuchet MS" w:cs="Times New Roman"/>
          <w:kern w:val="2"/>
          <w:szCs w:val="24"/>
          <w:lang w:val="el-GR" w:eastAsia="ar-SA"/>
        </w:rPr>
      </w:pPr>
      <w:r w:rsidRPr="00655E78">
        <w:rPr>
          <w:rFonts w:ascii="Trebuchet MS" w:eastAsia="Times New Roman" w:hAnsi="Trebuchet MS" w:cs="Times New Roman"/>
          <w:b/>
          <w:szCs w:val="24"/>
          <w:lang w:val="el-GR"/>
        </w:rPr>
        <w:t xml:space="preserve">        </w:t>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r>
      <w:r w:rsidRPr="00655E78">
        <w:rPr>
          <w:rFonts w:ascii="Trebuchet MS" w:eastAsia="Times New Roman" w:hAnsi="Trebuchet MS" w:cs="Times New Roman"/>
          <w:b/>
          <w:szCs w:val="24"/>
          <w:lang w:val="el-GR"/>
        </w:rPr>
        <w:tab/>
        <w:t xml:space="preserve">       </w:t>
      </w:r>
      <w:r>
        <w:rPr>
          <w:rFonts w:ascii="Trebuchet MS" w:eastAsia="Times New Roman" w:hAnsi="Trebuchet MS" w:cs="Times New Roman"/>
          <w:b/>
          <w:szCs w:val="24"/>
          <w:lang w:val="el-GR"/>
        </w:rPr>
        <w:t>Ο</w:t>
      </w:r>
      <w:r w:rsidRPr="00655E78">
        <w:rPr>
          <w:rFonts w:ascii="Trebuchet MS" w:eastAsia="Times New Roman" w:hAnsi="Trebuchet MS" w:cs="Times New Roman"/>
          <w:b/>
          <w:szCs w:val="24"/>
          <w:lang w:val="el-GR"/>
        </w:rPr>
        <w:t xml:space="preserve"> </w:t>
      </w:r>
      <w:proofErr w:type="spellStart"/>
      <w:r w:rsidRPr="00655E78">
        <w:rPr>
          <w:rFonts w:ascii="Trebuchet MS" w:eastAsia="Times New Roman" w:hAnsi="Trebuchet MS" w:cs="Times New Roman"/>
          <w:b/>
          <w:szCs w:val="24"/>
          <w:lang w:val="el-GR"/>
        </w:rPr>
        <w:t>Προϊσταμέν</w:t>
      </w:r>
      <w:r>
        <w:rPr>
          <w:rFonts w:ascii="Trebuchet MS" w:eastAsia="Times New Roman" w:hAnsi="Trebuchet MS" w:cs="Times New Roman"/>
          <w:b/>
          <w:szCs w:val="24"/>
          <w:lang w:val="el-GR"/>
        </w:rPr>
        <w:t>ος</w:t>
      </w:r>
      <w:proofErr w:type="spellEnd"/>
      <w:r w:rsidRPr="00655E78">
        <w:rPr>
          <w:rFonts w:ascii="Trebuchet MS" w:eastAsia="Times New Roman" w:hAnsi="Trebuchet MS" w:cs="Times New Roman"/>
          <w:b/>
          <w:szCs w:val="24"/>
          <w:lang w:val="el-GR"/>
        </w:rPr>
        <w:t xml:space="preserve"> Δ/</w:t>
      </w:r>
      <w:proofErr w:type="spellStart"/>
      <w:r w:rsidRPr="00655E78">
        <w:rPr>
          <w:rFonts w:ascii="Trebuchet MS" w:eastAsia="Times New Roman" w:hAnsi="Trebuchet MS" w:cs="Times New Roman"/>
          <w:b/>
          <w:szCs w:val="24"/>
          <w:lang w:val="el-GR"/>
        </w:rPr>
        <w:t>νσης</w:t>
      </w:r>
      <w:proofErr w:type="spellEnd"/>
    </w:p>
    <w:p w14:paraId="788B8EDA" w14:textId="77777777" w:rsidR="002A7D48" w:rsidRDefault="002A7D48" w:rsidP="002A7D48">
      <w:pPr>
        <w:widowControl/>
        <w:spacing w:after="120" w:line="360" w:lineRule="auto"/>
        <w:ind w:right="-70"/>
        <w:jc w:val="both"/>
        <w:rPr>
          <w:rFonts w:ascii="Trebuchet MS" w:eastAsia="Times New Roman" w:hAnsi="Trebuchet MS" w:cs="Times New Roman"/>
          <w:b/>
          <w:szCs w:val="24"/>
          <w:lang w:val="el-GR"/>
        </w:rPr>
      </w:pPr>
      <w:r w:rsidRPr="00655E78">
        <w:rPr>
          <w:rFonts w:ascii="Trebuchet MS" w:eastAsia="Times New Roman" w:hAnsi="Trebuchet MS" w:cs="Times New Roman"/>
          <w:b/>
          <w:szCs w:val="24"/>
          <w:lang w:val="el-GR"/>
        </w:rPr>
        <w:t xml:space="preserve">  </w:t>
      </w:r>
      <w:proofErr w:type="spellStart"/>
      <w:r w:rsidR="009330F9" w:rsidRPr="009330F9">
        <w:rPr>
          <w:rFonts w:ascii="Trebuchet MS" w:eastAsia="Times New Roman" w:hAnsi="Trebuchet MS" w:cs="Times New Roman"/>
          <w:b/>
          <w:szCs w:val="24"/>
          <w:lang w:val="el-GR"/>
        </w:rPr>
        <w:t>Τζεδάκης</w:t>
      </w:r>
      <w:proofErr w:type="spellEnd"/>
      <w:r w:rsidR="009330F9" w:rsidRPr="009330F9">
        <w:rPr>
          <w:rFonts w:ascii="Trebuchet MS" w:eastAsia="Times New Roman" w:hAnsi="Trebuchet MS" w:cs="Times New Roman"/>
          <w:b/>
          <w:szCs w:val="24"/>
          <w:lang w:val="el-GR"/>
        </w:rPr>
        <w:t xml:space="preserve"> Κωνσταντίνος</w:t>
      </w:r>
    </w:p>
    <w:p w14:paraId="1CF44AC4" w14:textId="77777777" w:rsidR="00EE3362" w:rsidRDefault="002A7D48" w:rsidP="00240FA4">
      <w:pPr>
        <w:widowControl/>
        <w:spacing w:after="120" w:line="360" w:lineRule="auto"/>
        <w:ind w:right="-70"/>
        <w:jc w:val="both"/>
        <w:rPr>
          <w:b/>
          <w:lang w:val="el-GR"/>
        </w:rPr>
      </w:pPr>
      <w:r>
        <w:rPr>
          <w:rFonts w:ascii="Trebuchet MS" w:eastAsia="Times New Roman" w:hAnsi="Trebuchet MS" w:cs="Times New Roman"/>
          <w:b/>
          <w:szCs w:val="24"/>
          <w:lang w:val="el-GR"/>
        </w:rPr>
        <w:t xml:space="preserve">                                                              </w:t>
      </w:r>
      <w:r w:rsidR="004F77B4">
        <w:rPr>
          <w:rFonts w:ascii="Trebuchet MS" w:eastAsia="Times New Roman" w:hAnsi="Trebuchet MS" w:cs="Times New Roman"/>
          <w:b/>
          <w:szCs w:val="24"/>
          <w:lang w:val="el-GR"/>
        </w:rPr>
        <w:t xml:space="preserve">           </w:t>
      </w:r>
      <w:r>
        <w:rPr>
          <w:rFonts w:ascii="Trebuchet MS" w:eastAsia="Times New Roman" w:hAnsi="Trebuchet MS" w:cs="Times New Roman"/>
          <w:b/>
          <w:szCs w:val="24"/>
          <w:lang w:val="el-GR"/>
        </w:rPr>
        <w:t xml:space="preserve">            </w:t>
      </w:r>
      <w:proofErr w:type="spellStart"/>
      <w:r>
        <w:rPr>
          <w:rFonts w:ascii="Trebuchet MS" w:eastAsia="Times New Roman" w:hAnsi="Trebuchet MS" w:cs="Times New Roman"/>
          <w:b/>
          <w:szCs w:val="24"/>
          <w:lang w:val="el-GR"/>
        </w:rPr>
        <w:t>Τζεδάκης</w:t>
      </w:r>
      <w:proofErr w:type="spellEnd"/>
      <w:r>
        <w:rPr>
          <w:rFonts w:ascii="Trebuchet MS" w:eastAsia="Times New Roman" w:hAnsi="Trebuchet MS" w:cs="Times New Roman"/>
          <w:b/>
          <w:szCs w:val="24"/>
          <w:lang w:val="el-GR"/>
        </w:rPr>
        <w:t xml:space="preserve"> Κωνσταντίνος</w:t>
      </w:r>
    </w:p>
    <w:sectPr w:rsidR="00EE3362" w:rsidSect="004F77B4">
      <w:pgSz w:w="11900" w:h="16840"/>
      <w:pgMar w:top="1276" w:right="1127" w:bottom="567"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7442"/>
    <w:multiLevelType w:val="hybridMultilevel"/>
    <w:tmpl w:val="E02ECC6C"/>
    <w:lvl w:ilvl="0" w:tplc="F39C48CA">
      <w:start w:val="7"/>
      <w:numFmt w:val="decimal"/>
      <w:lvlText w:val="%1."/>
      <w:lvlJc w:val="left"/>
      <w:pPr>
        <w:ind w:left="1030" w:hanging="360"/>
      </w:pPr>
      <w:rPr>
        <w:rFonts w:hint="default"/>
        <w:sz w:val="20"/>
      </w:rPr>
    </w:lvl>
    <w:lvl w:ilvl="1" w:tplc="04080019" w:tentative="1">
      <w:start w:val="1"/>
      <w:numFmt w:val="lowerLetter"/>
      <w:lvlText w:val="%2."/>
      <w:lvlJc w:val="left"/>
      <w:pPr>
        <w:ind w:left="1750" w:hanging="360"/>
      </w:pPr>
    </w:lvl>
    <w:lvl w:ilvl="2" w:tplc="0408001B" w:tentative="1">
      <w:start w:val="1"/>
      <w:numFmt w:val="lowerRoman"/>
      <w:lvlText w:val="%3."/>
      <w:lvlJc w:val="right"/>
      <w:pPr>
        <w:ind w:left="2470" w:hanging="180"/>
      </w:pPr>
    </w:lvl>
    <w:lvl w:ilvl="3" w:tplc="0408000F" w:tentative="1">
      <w:start w:val="1"/>
      <w:numFmt w:val="decimal"/>
      <w:lvlText w:val="%4."/>
      <w:lvlJc w:val="left"/>
      <w:pPr>
        <w:ind w:left="3190" w:hanging="360"/>
      </w:pPr>
    </w:lvl>
    <w:lvl w:ilvl="4" w:tplc="04080019" w:tentative="1">
      <w:start w:val="1"/>
      <w:numFmt w:val="lowerLetter"/>
      <w:lvlText w:val="%5."/>
      <w:lvlJc w:val="left"/>
      <w:pPr>
        <w:ind w:left="3910" w:hanging="360"/>
      </w:pPr>
    </w:lvl>
    <w:lvl w:ilvl="5" w:tplc="0408001B" w:tentative="1">
      <w:start w:val="1"/>
      <w:numFmt w:val="lowerRoman"/>
      <w:lvlText w:val="%6."/>
      <w:lvlJc w:val="right"/>
      <w:pPr>
        <w:ind w:left="4630" w:hanging="180"/>
      </w:pPr>
    </w:lvl>
    <w:lvl w:ilvl="6" w:tplc="0408000F" w:tentative="1">
      <w:start w:val="1"/>
      <w:numFmt w:val="decimal"/>
      <w:lvlText w:val="%7."/>
      <w:lvlJc w:val="left"/>
      <w:pPr>
        <w:ind w:left="5350" w:hanging="360"/>
      </w:pPr>
    </w:lvl>
    <w:lvl w:ilvl="7" w:tplc="04080019" w:tentative="1">
      <w:start w:val="1"/>
      <w:numFmt w:val="lowerLetter"/>
      <w:lvlText w:val="%8."/>
      <w:lvlJc w:val="left"/>
      <w:pPr>
        <w:ind w:left="6070" w:hanging="360"/>
      </w:pPr>
    </w:lvl>
    <w:lvl w:ilvl="8" w:tplc="0408001B" w:tentative="1">
      <w:start w:val="1"/>
      <w:numFmt w:val="lowerRoman"/>
      <w:lvlText w:val="%9."/>
      <w:lvlJc w:val="right"/>
      <w:pPr>
        <w:ind w:left="6790" w:hanging="180"/>
      </w:pPr>
    </w:lvl>
  </w:abstractNum>
  <w:abstractNum w:abstractNumId="1" w15:restartNumberingAfterBreak="0">
    <w:nsid w:val="07EF7C04"/>
    <w:multiLevelType w:val="hybridMultilevel"/>
    <w:tmpl w:val="DCBCB6D2"/>
    <w:lvl w:ilvl="0" w:tplc="31B200BE">
      <w:start w:val="1"/>
      <w:numFmt w:val="decimal"/>
      <w:lvlText w:val="%1"/>
      <w:lvlJc w:val="left"/>
      <w:pPr>
        <w:ind w:left="720" w:hanging="360"/>
      </w:pPr>
      <w:rPr>
        <w:rFonts w:ascii="Calibri" w:eastAsia="Calibri" w:hAnsi="Calibri" w:cs="Times New Roman"/>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D7F6587"/>
    <w:multiLevelType w:val="hybridMultilevel"/>
    <w:tmpl w:val="5AA24EAA"/>
    <w:lvl w:ilvl="0" w:tplc="00000004">
      <w:numFmt w:val="bullet"/>
      <w:lvlText w:val="-"/>
      <w:lvlJc w:val="left"/>
      <w:pPr>
        <w:ind w:left="1080" w:hanging="360"/>
      </w:pPr>
      <w:rPr>
        <w:rFonts w:ascii="Calibri" w:hAnsi="Calibri" w:cs="Calibri" w:hint="default"/>
        <w:sz w:val="22"/>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1D6C5E82"/>
    <w:multiLevelType w:val="hybridMultilevel"/>
    <w:tmpl w:val="7CC87A86"/>
    <w:lvl w:ilvl="0" w:tplc="04080001">
      <w:start w:val="1"/>
      <w:numFmt w:val="bullet"/>
      <w:lvlText w:val=""/>
      <w:lvlJc w:val="left"/>
      <w:pPr>
        <w:ind w:left="1494" w:hanging="360"/>
      </w:pPr>
      <w:rPr>
        <w:rFonts w:ascii="Symbol" w:hAnsi="Symbol" w:hint="default"/>
      </w:rPr>
    </w:lvl>
    <w:lvl w:ilvl="1" w:tplc="DD92E30E">
      <w:numFmt w:val="bullet"/>
      <w:lvlText w:val="•"/>
      <w:lvlJc w:val="left"/>
      <w:pPr>
        <w:ind w:left="2214" w:hanging="360"/>
      </w:pPr>
      <w:rPr>
        <w:rFonts w:ascii="Book Antiqua" w:eastAsia="MS Mincho" w:hAnsi="Book Antiqua" w:cs="Arial" w:hint="default"/>
      </w:rPr>
    </w:lvl>
    <w:lvl w:ilvl="2" w:tplc="04080005" w:tentative="1">
      <w:start w:val="1"/>
      <w:numFmt w:val="bullet"/>
      <w:lvlText w:val=""/>
      <w:lvlJc w:val="left"/>
      <w:pPr>
        <w:ind w:left="2934" w:hanging="360"/>
      </w:pPr>
      <w:rPr>
        <w:rFonts w:ascii="Wingdings" w:hAnsi="Wingdings" w:hint="default"/>
      </w:rPr>
    </w:lvl>
    <w:lvl w:ilvl="3" w:tplc="04080001" w:tentative="1">
      <w:start w:val="1"/>
      <w:numFmt w:val="bullet"/>
      <w:lvlText w:val=""/>
      <w:lvlJc w:val="left"/>
      <w:pPr>
        <w:ind w:left="3654" w:hanging="360"/>
      </w:pPr>
      <w:rPr>
        <w:rFonts w:ascii="Symbol" w:hAnsi="Symbol" w:hint="default"/>
      </w:rPr>
    </w:lvl>
    <w:lvl w:ilvl="4" w:tplc="04080003" w:tentative="1">
      <w:start w:val="1"/>
      <w:numFmt w:val="bullet"/>
      <w:lvlText w:val="o"/>
      <w:lvlJc w:val="left"/>
      <w:pPr>
        <w:ind w:left="4374" w:hanging="360"/>
      </w:pPr>
      <w:rPr>
        <w:rFonts w:ascii="Courier New" w:hAnsi="Courier New" w:cs="Courier New" w:hint="default"/>
      </w:rPr>
    </w:lvl>
    <w:lvl w:ilvl="5" w:tplc="04080005" w:tentative="1">
      <w:start w:val="1"/>
      <w:numFmt w:val="bullet"/>
      <w:lvlText w:val=""/>
      <w:lvlJc w:val="left"/>
      <w:pPr>
        <w:ind w:left="5094" w:hanging="360"/>
      </w:pPr>
      <w:rPr>
        <w:rFonts w:ascii="Wingdings" w:hAnsi="Wingdings" w:hint="default"/>
      </w:rPr>
    </w:lvl>
    <w:lvl w:ilvl="6" w:tplc="04080001" w:tentative="1">
      <w:start w:val="1"/>
      <w:numFmt w:val="bullet"/>
      <w:lvlText w:val=""/>
      <w:lvlJc w:val="left"/>
      <w:pPr>
        <w:ind w:left="5814" w:hanging="360"/>
      </w:pPr>
      <w:rPr>
        <w:rFonts w:ascii="Symbol" w:hAnsi="Symbol" w:hint="default"/>
      </w:rPr>
    </w:lvl>
    <w:lvl w:ilvl="7" w:tplc="04080003" w:tentative="1">
      <w:start w:val="1"/>
      <w:numFmt w:val="bullet"/>
      <w:lvlText w:val="o"/>
      <w:lvlJc w:val="left"/>
      <w:pPr>
        <w:ind w:left="6534" w:hanging="360"/>
      </w:pPr>
      <w:rPr>
        <w:rFonts w:ascii="Courier New" w:hAnsi="Courier New" w:cs="Courier New" w:hint="default"/>
      </w:rPr>
    </w:lvl>
    <w:lvl w:ilvl="8" w:tplc="04080005" w:tentative="1">
      <w:start w:val="1"/>
      <w:numFmt w:val="bullet"/>
      <w:lvlText w:val=""/>
      <w:lvlJc w:val="left"/>
      <w:pPr>
        <w:ind w:left="7254" w:hanging="360"/>
      </w:pPr>
      <w:rPr>
        <w:rFonts w:ascii="Wingdings" w:hAnsi="Wingdings" w:hint="default"/>
      </w:rPr>
    </w:lvl>
  </w:abstractNum>
  <w:abstractNum w:abstractNumId="4" w15:restartNumberingAfterBreak="0">
    <w:nsid w:val="221B130F"/>
    <w:multiLevelType w:val="hybridMultilevel"/>
    <w:tmpl w:val="19F05416"/>
    <w:lvl w:ilvl="0" w:tplc="293EA4B4">
      <w:start w:val="1"/>
      <w:numFmt w:val="decimal"/>
      <w:lvlText w:val="%1."/>
      <w:lvlJc w:val="left"/>
      <w:pPr>
        <w:ind w:left="670" w:hanging="450"/>
      </w:pPr>
      <w:rPr>
        <w:rFonts w:eastAsia="Times New Roman" w:hint="default"/>
      </w:rPr>
    </w:lvl>
    <w:lvl w:ilvl="1" w:tplc="04080019" w:tentative="1">
      <w:start w:val="1"/>
      <w:numFmt w:val="lowerLetter"/>
      <w:lvlText w:val="%2."/>
      <w:lvlJc w:val="left"/>
      <w:pPr>
        <w:ind w:left="1300" w:hanging="360"/>
      </w:pPr>
    </w:lvl>
    <w:lvl w:ilvl="2" w:tplc="0408001B" w:tentative="1">
      <w:start w:val="1"/>
      <w:numFmt w:val="lowerRoman"/>
      <w:lvlText w:val="%3."/>
      <w:lvlJc w:val="right"/>
      <w:pPr>
        <w:ind w:left="2020" w:hanging="180"/>
      </w:pPr>
    </w:lvl>
    <w:lvl w:ilvl="3" w:tplc="0408000F" w:tentative="1">
      <w:start w:val="1"/>
      <w:numFmt w:val="decimal"/>
      <w:lvlText w:val="%4."/>
      <w:lvlJc w:val="left"/>
      <w:pPr>
        <w:ind w:left="2740" w:hanging="360"/>
      </w:pPr>
    </w:lvl>
    <w:lvl w:ilvl="4" w:tplc="04080019" w:tentative="1">
      <w:start w:val="1"/>
      <w:numFmt w:val="lowerLetter"/>
      <w:lvlText w:val="%5."/>
      <w:lvlJc w:val="left"/>
      <w:pPr>
        <w:ind w:left="3460" w:hanging="360"/>
      </w:pPr>
    </w:lvl>
    <w:lvl w:ilvl="5" w:tplc="0408001B" w:tentative="1">
      <w:start w:val="1"/>
      <w:numFmt w:val="lowerRoman"/>
      <w:lvlText w:val="%6."/>
      <w:lvlJc w:val="right"/>
      <w:pPr>
        <w:ind w:left="4180" w:hanging="180"/>
      </w:pPr>
    </w:lvl>
    <w:lvl w:ilvl="6" w:tplc="0408000F" w:tentative="1">
      <w:start w:val="1"/>
      <w:numFmt w:val="decimal"/>
      <w:lvlText w:val="%7."/>
      <w:lvlJc w:val="left"/>
      <w:pPr>
        <w:ind w:left="4900" w:hanging="360"/>
      </w:pPr>
    </w:lvl>
    <w:lvl w:ilvl="7" w:tplc="04080019" w:tentative="1">
      <w:start w:val="1"/>
      <w:numFmt w:val="lowerLetter"/>
      <w:lvlText w:val="%8."/>
      <w:lvlJc w:val="left"/>
      <w:pPr>
        <w:ind w:left="5620" w:hanging="360"/>
      </w:pPr>
    </w:lvl>
    <w:lvl w:ilvl="8" w:tplc="0408001B" w:tentative="1">
      <w:start w:val="1"/>
      <w:numFmt w:val="lowerRoman"/>
      <w:lvlText w:val="%9."/>
      <w:lvlJc w:val="right"/>
      <w:pPr>
        <w:ind w:left="6340" w:hanging="180"/>
      </w:pPr>
    </w:lvl>
  </w:abstractNum>
  <w:abstractNum w:abstractNumId="5" w15:restartNumberingAfterBreak="0">
    <w:nsid w:val="251372AB"/>
    <w:multiLevelType w:val="hybridMultilevel"/>
    <w:tmpl w:val="AF02593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29A016F2"/>
    <w:multiLevelType w:val="hybridMultilevel"/>
    <w:tmpl w:val="FA88C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5B77ECB"/>
    <w:multiLevelType w:val="hybridMultilevel"/>
    <w:tmpl w:val="FB9C543A"/>
    <w:lvl w:ilvl="0" w:tplc="B3BE10CE">
      <w:numFmt w:val="bullet"/>
      <w:lvlText w:val="•"/>
      <w:lvlJc w:val="left"/>
      <w:pPr>
        <w:ind w:left="928" w:hanging="630"/>
      </w:pPr>
      <w:rPr>
        <w:rFonts w:hint="default"/>
        <w:spacing w:val="-3"/>
        <w:w w:val="100"/>
      </w:rPr>
    </w:lvl>
    <w:lvl w:ilvl="1" w:tplc="FC22544E">
      <w:numFmt w:val="bullet"/>
      <w:lvlText w:val="•"/>
      <w:lvlJc w:val="left"/>
      <w:pPr>
        <w:ind w:left="1188" w:hanging="630"/>
      </w:pPr>
      <w:rPr>
        <w:rFonts w:ascii="Arial" w:eastAsia="Arial" w:hAnsi="Arial" w:cs="Arial" w:hint="default"/>
        <w:spacing w:val="-2"/>
        <w:w w:val="100"/>
        <w:sz w:val="24"/>
        <w:szCs w:val="24"/>
      </w:rPr>
    </w:lvl>
    <w:lvl w:ilvl="2" w:tplc="9BA80148">
      <w:numFmt w:val="bullet"/>
      <w:lvlText w:val="•"/>
      <w:lvlJc w:val="left"/>
      <w:pPr>
        <w:ind w:left="2133" w:hanging="630"/>
      </w:pPr>
      <w:rPr>
        <w:rFonts w:hint="default"/>
      </w:rPr>
    </w:lvl>
    <w:lvl w:ilvl="3" w:tplc="62002262">
      <w:numFmt w:val="bullet"/>
      <w:lvlText w:val="•"/>
      <w:lvlJc w:val="left"/>
      <w:pPr>
        <w:ind w:left="3086" w:hanging="630"/>
      </w:pPr>
      <w:rPr>
        <w:rFonts w:hint="default"/>
      </w:rPr>
    </w:lvl>
    <w:lvl w:ilvl="4" w:tplc="7F94F346">
      <w:numFmt w:val="bullet"/>
      <w:lvlText w:val="•"/>
      <w:lvlJc w:val="left"/>
      <w:pPr>
        <w:ind w:left="4040" w:hanging="630"/>
      </w:pPr>
      <w:rPr>
        <w:rFonts w:hint="default"/>
      </w:rPr>
    </w:lvl>
    <w:lvl w:ilvl="5" w:tplc="5A58505E">
      <w:numFmt w:val="bullet"/>
      <w:lvlText w:val="•"/>
      <w:lvlJc w:val="left"/>
      <w:pPr>
        <w:ind w:left="4993" w:hanging="630"/>
      </w:pPr>
      <w:rPr>
        <w:rFonts w:hint="default"/>
      </w:rPr>
    </w:lvl>
    <w:lvl w:ilvl="6" w:tplc="7848E1E6">
      <w:numFmt w:val="bullet"/>
      <w:lvlText w:val="•"/>
      <w:lvlJc w:val="left"/>
      <w:pPr>
        <w:ind w:left="5946" w:hanging="630"/>
      </w:pPr>
      <w:rPr>
        <w:rFonts w:hint="default"/>
      </w:rPr>
    </w:lvl>
    <w:lvl w:ilvl="7" w:tplc="C77A3FCA">
      <w:numFmt w:val="bullet"/>
      <w:lvlText w:val="•"/>
      <w:lvlJc w:val="left"/>
      <w:pPr>
        <w:ind w:left="6900" w:hanging="630"/>
      </w:pPr>
      <w:rPr>
        <w:rFonts w:hint="default"/>
      </w:rPr>
    </w:lvl>
    <w:lvl w:ilvl="8" w:tplc="7390BE2E">
      <w:numFmt w:val="bullet"/>
      <w:lvlText w:val="•"/>
      <w:lvlJc w:val="left"/>
      <w:pPr>
        <w:ind w:left="7853" w:hanging="630"/>
      </w:pPr>
      <w:rPr>
        <w:rFonts w:hint="default"/>
      </w:rPr>
    </w:lvl>
  </w:abstractNum>
  <w:abstractNum w:abstractNumId="8" w15:restartNumberingAfterBreak="0">
    <w:nsid w:val="405F355F"/>
    <w:multiLevelType w:val="hybridMultilevel"/>
    <w:tmpl w:val="7EFC0F8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9" w15:restartNumberingAfterBreak="0">
    <w:nsid w:val="46974100"/>
    <w:multiLevelType w:val="hybridMultilevel"/>
    <w:tmpl w:val="9D9A96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6C52EED"/>
    <w:multiLevelType w:val="hybridMultilevel"/>
    <w:tmpl w:val="DD72118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15:restartNumberingAfterBreak="0">
    <w:nsid w:val="48DA0902"/>
    <w:multiLevelType w:val="hybridMultilevel"/>
    <w:tmpl w:val="728E4814"/>
    <w:lvl w:ilvl="0" w:tplc="04080001">
      <w:start w:val="1"/>
      <w:numFmt w:val="bullet"/>
      <w:lvlText w:val=""/>
      <w:lvlJc w:val="left"/>
      <w:pPr>
        <w:ind w:left="1648" w:hanging="360"/>
      </w:pPr>
      <w:rPr>
        <w:rFonts w:ascii="Symbol" w:hAnsi="Symbol" w:hint="default"/>
      </w:rPr>
    </w:lvl>
    <w:lvl w:ilvl="1" w:tplc="04080003" w:tentative="1">
      <w:start w:val="1"/>
      <w:numFmt w:val="bullet"/>
      <w:lvlText w:val="o"/>
      <w:lvlJc w:val="left"/>
      <w:pPr>
        <w:ind w:left="2368" w:hanging="360"/>
      </w:pPr>
      <w:rPr>
        <w:rFonts w:ascii="Courier New" w:hAnsi="Courier New" w:cs="Courier New" w:hint="default"/>
      </w:rPr>
    </w:lvl>
    <w:lvl w:ilvl="2" w:tplc="04080005" w:tentative="1">
      <w:start w:val="1"/>
      <w:numFmt w:val="bullet"/>
      <w:lvlText w:val=""/>
      <w:lvlJc w:val="left"/>
      <w:pPr>
        <w:ind w:left="3088" w:hanging="360"/>
      </w:pPr>
      <w:rPr>
        <w:rFonts w:ascii="Wingdings" w:hAnsi="Wingdings" w:hint="default"/>
      </w:rPr>
    </w:lvl>
    <w:lvl w:ilvl="3" w:tplc="04080001" w:tentative="1">
      <w:start w:val="1"/>
      <w:numFmt w:val="bullet"/>
      <w:lvlText w:val=""/>
      <w:lvlJc w:val="left"/>
      <w:pPr>
        <w:ind w:left="3808" w:hanging="360"/>
      </w:pPr>
      <w:rPr>
        <w:rFonts w:ascii="Symbol" w:hAnsi="Symbol" w:hint="default"/>
      </w:rPr>
    </w:lvl>
    <w:lvl w:ilvl="4" w:tplc="04080003" w:tentative="1">
      <w:start w:val="1"/>
      <w:numFmt w:val="bullet"/>
      <w:lvlText w:val="o"/>
      <w:lvlJc w:val="left"/>
      <w:pPr>
        <w:ind w:left="4528" w:hanging="360"/>
      </w:pPr>
      <w:rPr>
        <w:rFonts w:ascii="Courier New" w:hAnsi="Courier New" w:cs="Courier New" w:hint="default"/>
      </w:rPr>
    </w:lvl>
    <w:lvl w:ilvl="5" w:tplc="04080005" w:tentative="1">
      <w:start w:val="1"/>
      <w:numFmt w:val="bullet"/>
      <w:lvlText w:val=""/>
      <w:lvlJc w:val="left"/>
      <w:pPr>
        <w:ind w:left="5248" w:hanging="360"/>
      </w:pPr>
      <w:rPr>
        <w:rFonts w:ascii="Wingdings" w:hAnsi="Wingdings" w:hint="default"/>
      </w:rPr>
    </w:lvl>
    <w:lvl w:ilvl="6" w:tplc="04080001" w:tentative="1">
      <w:start w:val="1"/>
      <w:numFmt w:val="bullet"/>
      <w:lvlText w:val=""/>
      <w:lvlJc w:val="left"/>
      <w:pPr>
        <w:ind w:left="5968" w:hanging="360"/>
      </w:pPr>
      <w:rPr>
        <w:rFonts w:ascii="Symbol" w:hAnsi="Symbol" w:hint="default"/>
      </w:rPr>
    </w:lvl>
    <w:lvl w:ilvl="7" w:tplc="04080003" w:tentative="1">
      <w:start w:val="1"/>
      <w:numFmt w:val="bullet"/>
      <w:lvlText w:val="o"/>
      <w:lvlJc w:val="left"/>
      <w:pPr>
        <w:ind w:left="6688" w:hanging="360"/>
      </w:pPr>
      <w:rPr>
        <w:rFonts w:ascii="Courier New" w:hAnsi="Courier New" w:cs="Courier New" w:hint="default"/>
      </w:rPr>
    </w:lvl>
    <w:lvl w:ilvl="8" w:tplc="04080005" w:tentative="1">
      <w:start w:val="1"/>
      <w:numFmt w:val="bullet"/>
      <w:lvlText w:val=""/>
      <w:lvlJc w:val="left"/>
      <w:pPr>
        <w:ind w:left="7408" w:hanging="360"/>
      </w:pPr>
      <w:rPr>
        <w:rFonts w:ascii="Wingdings" w:hAnsi="Wingdings" w:hint="default"/>
      </w:rPr>
    </w:lvl>
  </w:abstractNum>
  <w:abstractNum w:abstractNumId="12" w15:restartNumberingAfterBreak="0">
    <w:nsid w:val="4929004B"/>
    <w:multiLevelType w:val="multilevel"/>
    <w:tmpl w:val="F728577A"/>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7"/>
        <w:szCs w:val="17"/>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C41F0D"/>
    <w:multiLevelType w:val="hybridMultilevel"/>
    <w:tmpl w:val="F17A8ED2"/>
    <w:lvl w:ilvl="0" w:tplc="9A9AA818">
      <w:start w:val="1"/>
      <w:numFmt w:val="decimal"/>
      <w:lvlText w:val="%1."/>
      <w:lvlJc w:val="left"/>
      <w:pPr>
        <w:ind w:left="838" w:hanging="630"/>
      </w:pPr>
      <w:rPr>
        <w:rFonts w:ascii="Arial" w:eastAsia="Arial" w:hAnsi="Arial" w:cs="Arial" w:hint="default"/>
        <w:b/>
        <w:bCs/>
        <w:spacing w:val="-2"/>
        <w:w w:val="100"/>
        <w:sz w:val="24"/>
        <w:szCs w:val="24"/>
      </w:rPr>
    </w:lvl>
    <w:lvl w:ilvl="1" w:tplc="4F90B770">
      <w:numFmt w:val="bullet"/>
      <w:lvlText w:val="•"/>
      <w:lvlJc w:val="left"/>
      <w:pPr>
        <w:ind w:left="1744" w:hanging="630"/>
      </w:pPr>
      <w:rPr>
        <w:rFonts w:hint="default"/>
      </w:rPr>
    </w:lvl>
    <w:lvl w:ilvl="2" w:tplc="F0B01A1C">
      <w:numFmt w:val="bullet"/>
      <w:lvlText w:val="•"/>
      <w:lvlJc w:val="left"/>
      <w:pPr>
        <w:ind w:left="2648" w:hanging="630"/>
      </w:pPr>
      <w:rPr>
        <w:rFonts w:hint="default"/>
      </w:rPr>
    </w:lvl>
    <w:lvl w:ilvl="3" w:tplc="2ABE03B2">
      <w:numFmt w:val="bullet"/>
      <w:lvlText w:val="•"/>
      <w:lvlJc w:val="left"/>
      <w:pPr>
        <w:ind w:left="3552" w:hanging="630"/>
      </w:pPr>
      <w:rPr>
        <w:rFonts w:hint="default"/>
      </w:rPr>
    </w:lvl>
    <w:lvl w:ilvl="4" w:tplc="1BC6ED02">
      <w:numFmt w:val="bullet"/>
      <w:lvlText w:val="•"/>
      <w:lvlJc w:val="left"/>
      <w:pPr>
        <w:ind w:left="4456" w:hanging="630"/>
      </w:pPr>
      <w:rPr>
        <w:rFonts w:hint="default"/>
      </w:rPr>
    </w:lvl>
    <w:lvl w:ilvl="5" w:tplc="228A6AD2">
      <w:numFmt w:val="bullet"/>
      <w:lvlText w:val="•"/>
      <w:lvlJc w:val="left"/>
      <w:pPr>
        <w:ind w:left="5360" w:hanging="630"/>
      </w:pPr>
      <w:rPr>
        <w:rFonts w:hint="default"/>
      </w:rPr>
    </w:lvl>
    <w:lvl w:ilvl="6" w:tplc="9BA6ADE0">
      <w:numFmt w:val="bullet"/>
      <w:lvlText w:val="•"/>
      <w:lvlJc w:val="left"/>
      <w:pPr>
        <w:ind w:left="6264" w:hanging="630"/>
      </w:pPr>
      <w:rPr>
        <w:rFonts w:hint="default"/>
      </w:rPr>
    </w:lvl>
    <w:lvl w:ilvl="7" w:tplc="0D40B31A">
      <w:numFmt w:val="bullet"/>
      <w:lvlText w:val="•"/>
      <w:lvlJc w:val="left"/>
      <w:pPr>
        <w:ind w:left="7168" w:hanging="630"/>
      </w:pPr>
      <w:rPr>
        <w:rFonts w:hint="default"/>
      </w:rPr>
    </w:lvl>
    <w:lvl w:ilvl="8" w:tplc="6B4CC382">
      <w:numFmt w:val="bullet"/>
      <w:lvlText w:val="•"/>
      <w:lvlJc w:val="left"/>
      <w:pPr>
        <w:ind w:left="8072" w:hanging="630"/>
      </w:pPr>
      <w:rPr>
        <w:rFonts w:hint="default"/>
      </w:rPr>
    </w:lvl>
  </w:abstractNum>
  <w:abstractNum w:abstractNumId="14" w15:restartNumberingAfterBreak="0">
    <w:nsid w:val="4AAF5962"/>
    <w:multiLevelType w:val="hybridMultilevel"/>
    <w:tmpl w:val="7610D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EBD74A3"/>
    <w:multiLevelType w:val="hybridMultilevel"/>
    <w:tmpl w:val="9C7A799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7453169"/>
    <w:multiLevelType w:val="hybridMultilevel"/>
    <w:tmpl w:val="A13E4206"/>
    <w:lvl w:ilvl="0" w:tplc="39249C18">
      <w:start w:val="1"/>
      <w:numFmt w:val="decimal"/>
      <w:lvlText w:val="%1."/>
      <w:lvlJc w:val="left"/>
      <w:pPr>
        <w:ind w:left="118" w:hanging="630"/>
      </w:pPr>
      <w:rPr>
        <w:rFonts w:ascii="Arial" w:eastAsia="Arial" w:hAnsi="Arial" w:cs="Arial" w:hint="default"/>
        <w:spacing w:val="-20"/>
        <w:w w:val="100"/>
        <w:sz w:val="24"/>
        <w:szCs w:val="24"/>
      </w:rPr>
    </w:lvl>
    <w:lvl w:ilvl="1" w:tplc="E55E012A">
      <w:numFmt w:val="bullet"/>
      <w:lvlText w:val="•"/>
      <w:lvlJc w:val="left"/>
      <w:pPr>
        <w:ind w:left="1094" w:hanging="630"/>
      </w:pPr>
      <w:rPr>
        <w:rFonts w:hint="default"/>
      </w:rPr>
    </w:lvl>
    <w:lvl w:ilvl="2" w:tplc="E9923D04">
      <w:numFmt w:val="bullet"/>
      <w:lvlText w:val="•"/>
      <w:lvlJc w:val="left"/>
      <w:pPr>
        <w:ind w:left="2068" w:hanging="630"/>
      </w:pPr>
      <w:rPr>
        <w:rFonts w:hint="default"/>
      </w:rPr>
    </w:lvl>
    <w:lvl w:ilvl="3" w:tplc="5194F81A">
      <w:numFmt w:val="bullet"/>
      <w:lvlText w:val="•"/>
      <w:lvlJc w:val="left"/>
      <w:pPr>
        <w:ind w:left="3042" w:hanging="630"/>
      </w:pPr>
      <w:rPr>
        <w:rFonts w:hint="default"/>
      </w:rPr>
    </w:lvl>
    <w:lvl w:ilvl="4" w:tplc="BAD62640">
      <w:numFmt w:val="bullet"/>
      <w:lvlText w:val="•"/>
      <w:lvlJc w:val="left"/>
      <w:pPr>
        <w:ind w:left="4016" w:hanging="630"/>
      </w:pPr>
      <w:rPr>
        <w:rFonts w:hint="default"/>
      </w:rPr>
    </w:lvl>
    <w:lvl w:ilvl="5" w:tplc="B4EE822E">
      <w:numFmt w:val="bullet"/>
      <w:lvlText w:val="•"/>
      <w:lvlJc w:val="left"/>
      <w:pPr>
        <w:ind w:left="4990" w:hanging="630"/>
      </w:pPr>
      <w:rPr>
        <w:rFonts w:hint="default"/>
      </w:rPr>
    </w:lvl>
    <w:lvl w:ilvl="6" w:tplc="9D287BCC">
      <w:numFmt w:val="bullet"/>
      <w:lvlText w:val="•"/>
      <w:lvlJc w:val="left"/>
      <w:pPr>
        <w:ind w:left="5964" w:hanging="630"/>
      </w:pPr>
      <w:rPr>
        <w:rFonts w:hint="default"/>
      </w:rPr>
    </w:lvl>
    <w:lvl w:ilvl="7" w:tplc="BA2A557C">
      <w:numFmt w:val="bullet"/>
      <w:lvlText w:val="•"/>
      <w:lvlJc w:val="left"/>
      <w:pPr>
        <w:ind w:left="6938" w:hanging="630"/>
      </w:pPr>
      <w:rPr>
        <w:rFonts w:hint="default"/>
      </w:rPr>
    </w:lvl>
    <w:lvl w:ilvl="8" w:tplc="D03C2200">
      <w:numFmt w:val="bullet"/>
      <w:lvlText w:val="•"/>
      <w:lvlJc w:val="left"/>
      <w:pPr>
        <w:ind w:left="7912" w:hanging="630"/>
      </w:pPr>
      <w:rPr>
        <w:rFonts w:hint="default"/>
      </w:rPr>
    </w:lvl>
  </w:abstractNum>
  <w:abstractNum w:abstractNumId="17" w15:restartNumberingAfterBreak="0">
    <w:nsid w:val="6C3C1865"/>
    <w:multiLevelType w:val="multilevel"/>
    <w:tmpl w:val="949EFCCC"/>
    <w:lvl w:ilvl="0">
      <w:start w:val="8"/>
      <w:numFmt w:val="decimal"/>
      <w:lvlText w:val="%1"/>
      <w:lvlJc w:val="left"/>
      <w:pPr>
        <w:ind w:left="518" w:hanging="400"/>
      </w:pPr>
      <w:rPr>
        <w:rFonts w:hint="default"/>
      </w:rPr>
    </w:lvl>
    <w:lvl w:ilvl="1">
      <w:start w:val="1"/>
      <w:numFmt w:val="decimal"/>
      <w:lvlText w:val="%1.%2"/>
      <w:lvlJc w:val="left"/>
      <w:pPr>
        <w:ind w:left="518" w:hanging="400"/>
      </w:pPr>
      <w:rPr>
        <w:rFonts w:ascii="Arial" w:eastAsia="Arial" w:hAnsi="Arial" w:cs="Arial" w:hint="default"/>
        <w:b/>
        <w:bCs/>
        <w:spacing w:val="-8"/>
        <w:w w:val="100"/>
        <w:sz w:val="24"/>
        <w:szCs w:val="24"/>
      </w:rPr>
    </w:lvl>
    <w:lvl w:ilvl="2">
      <w:numFmt w:val="bullet"/>
      <w:lvlText w:val="•"/>
      <w:lvlJc w:val="left"/>
      <w:pPr>
        <w:ind w:left="2412" w:hanging="400"/>
      </w:pPr>
      <w:rPr>
        <w:rFonts w:hint="default"/>
      </w:rPr>
    </w:lvl>
    <w:lvl w:ilvl="3">
      <w:numFmt w:val="bullet"/>
      <w:lvlText w:val="•"/>
      <w:lvlJc w:val="left"/>
      <w:pPr>
        <w:ind w:left="3358" w:hanging="400"/>
      </w:pPr>
      <w:rPr>
        <w:rFonts w:hint="default"/>
      </w:rPr>
    </w:lvl>
    <w:lvl w:ilvl="4">
      <w:numFmt w:val="bullet"/>
      <w:lvlText w:val="•"/>
      <w:lvlJc w:val="left"/>
      <w:pPr>
        <w:ind w:left="4304" w:hanging="400"/>
      </w:pPr>
      <w:rPr>
        <w:rFonts w:hint="default"/>
      </w:rPr>
    </w:lvl>
    <w:lvl w:ilvl="5">
      <w:numFmt w:val="bullet"/>
      <w:lvlText w:val="•"/>
      <w:lvlJc w:val="left"/>
      <w:pPr>
        <w:ind w:left="5250" w:hanging="400"/>
      </w:pPr>
      <w:rPr>
        <w:rFonts w:hint="default"/>
      </w:rPr>
    </w:lvl>
    <w:lvl w:ilvl="6">
      <w:numFmt w:val="bullet"/>
      <w:lvlText w:val="•"/>
      <w:lvlJc w:val="left"/>
      <w:pPr>
        <w:ind w:left="6196" w:hanging="400"/>
      </w:pPr>
      <w:rPr>
        <w:rFonts w:hint="default"/>
      </w:rPr>
    </w:lvl>
    <w:lvl w:ilvl="7">
      <w:numFmt w:val="bullet"/>
      <w:lvlText w:val="•"/>
      <w:lvlJc w:val="left"/>
      <w:pPr>
        <w:ind w:left="7142" w:hanging="400"/>
      </w:pPr>
      <w:rPr>
        <w:rFonts w:hint="default"/>
      </w:rPr>
    </w:lvl>
    <w:lvl w:ilvl="8">
      <w:numFmt w:val="bullet"/>
      <w:lvlText w:val="•"/>
      <w:lvlJc w:val="left"/>
      <w:pPr>
        <w:ind w:left="8088" w:hanging="400"/>
      </w:pPr>
      <w:rPr>
        <w:rFonts w:hint="default"/>
      </w:rPr>
    </w:lvl>
  </w:abstractNum>
  <w:abstractNum w:abstractNumId="18" w15:restartNumberingAfterBreak="0">
    <w:nsid w:val="6E503A09"/>
    <w:multiLevelType w:val="hybridMultilevel"/>
    <w:tmpl w:val="5C2A1BF8"/>
    <w:lvl w:ilvl="0" w:tplc="D49C1C9A">
      <w:start w:val="6"/>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E5A3EB1"/>
    <w:multiLevelType w:val="hybridMultilevel"/>
    <w:tmpl w:val="80B28A70"/>
    <w:lvl w:ilvl="0" w:tplc="868ABFDA">
      <w:numFmt w:val="bullet"/>
      <w:lvlText w:val="•"/>
      <w:lvlJc w:val="left"/>
      <w:pPr>
        <w:ind w:left="118" w:hanging="720"/>
      </w:pPr>
      <w:rPr>
        <w:rFonts w:ascii="Arial" w:eastAsia="Arial" w:hAnsi="Arial" w:cs="Arial" w:hint="default"/>
        <w:spacing w:val="-1"/>
        <w:w w:val="100"/>
        <w:sz w:val="24"/>
        <w:szCs w:val="24"/>
      </w:rPr>
    </w:lvl>
    <w:lvl w:ilvl="1" w:tplc="A22AAB1C">
      <w:numFmt w:val="bullet"/>
      <w:lvlText w:val="•"/>
      <w:lvlJc w:val="left"/>
      <w:pPr>
        <w:ind w:left="928" w:hanging="630"/>
      </w:pPr>
      <w:rPr>
        <w:rFonts w:ascii="Arial" w:eastAsia="Arial" w:hAnsi="Arial" w:cs="Arial" w:hint="default"/>
        <w:spacing w:val="-18"/>
        <w:w w:val="100"/>
        <w:sz w:val="24"/>
        <w:szCs w:val="24"/>
      </w:rPr>
    </w:lvl>
    <w:lvl w:ilvl="2" w:tplc="BFAA4D18">
      <w:numFmt w:val="bullet"/>
      <w:lvlText w:val="•"/>
      <w:lvlJc w:val="left"/>
      <w:pPr>
        <w:ind w:left="1924" w:hanging="630"/>
      </w:pPr>
      <w:rPr>
        <w:rFonts w:hint="default"/>
      </w:rPr>
    </w:lvl>
    <w:lvl w:ilvl="3" w:tplc="F370A0E2">
      <w:numFmt w:val="bullet"/>
      <w:lvlText w:val="•"/>
      <w:lvlJc w:val="left"/>
      <w:pPr>
        <w:ind w:left="2928" w:hanging="630"/>
      </w:pPr>
      <w:rPr>
        <w:rFonts w:hint="default"/>
      </w:rPr>
    </w:lvl>
    <w:lvl w:ilvl="4" w:tplc="AD8A3C0A">
      <w:numFmt w:val="bullet"/>
      <w:lvlText w:val="•"/>
      <w:lvlJc w:val="left"/>
      <w:pPr>
        <w:ind w:left="3933" w:hanging="630"/>
      </w:pPr>
      <w:rPr>
        <w:rFonts w:hint="default"/>
      </w:rPr>
    </w:lvl>
    <w:lvl w:ilvl="5" w:tplc="9AD2F070">
      <w:numFmt w:val="bullet"/>
      <w:lvlText w:val="•"/>
      <w:lvlJc w:val="left"/>
      <w:pPr>
        <w:ind w:left="4937" w:hanging="630"/>
      </w:pPr>
      <w:rPr>
        <w:rFonts w:hint="default"/>
      </w:rPr>
    </w:lvl>
    <w:lvl w:ilvl="6" w:tplc="9982960A">
      <w:numFmt w:val="bullet"/>
      <w:lvlText w:val="•"/>
      <w:lvlJc w:val="left"/>
      <w:pPr>
        <w:ind w:left="5942" w:hanging="630"/>
      </w:pPr>
      <w:rPr>
        <w:rFonts w:hint="default"/>
      </w:rPr>
    </w:lvl>
    <w:lvl w:ilvl="7" w:tplc="91A03704">
      <w:numFmt w:val="bullet"/>
      <w:lvlText w:val="•"/>
      <w:lvlJc w:val="left"/>
      <w:pPr>
        <w:ind w:left="6946" w:hanging="630"/>
      </w:pPr>
      <w:rPr>
        <w:rFonts w:hint="default"/>
      </w:rPr>
    </w:lvl>
    <w:lvl w:ilvl="8" w:tplc="271819CE">
      <w:numFmt w:val="bullet"/>
      <w:lvlText w:val="•"/>
      <w:lvlJc w:val="left"/>
      <w:pPr>
        <w:ind w:left="7951" w:hanging="630"/>
      </w:pPr>
      <w:rPr>
        <w:rFonts w:hint="default"/>
      </w:rPr>
    </w:lvl>
  </w:abstractNum>
  <w:abstractNum w:abstractNumId="20" w15:restartNumberingAfterBreak="0">
    <w:nsid w:val="7C286478"/>
    <w:multiLevelType w:val="hybridMultilevel"/>
    <w:tmpl w:val="0EE84BDE"/>
    <w:lvl w:ilvl="0" w:tplc="0408000F">
      <w:start w:val="1"/>
      <w:numFmt w:val="decimal"/>
      <w:lvlText w:val="%1."/>
      <w:lvlJc w:val="left"/>
      <w:pPr>
        <w:ind w:left="1043" w:hanging="360"/>
      </w:pPr>
    </w:lvl>
    <w:lvl w:ilvl="1" w:tplc="04080019" w:tentative="1">
      <w:start w:val="1"/>
      <w:numFmt w:val="lowerLetter"/>
      <w:lvlText w:val="%2."/>
      <w:lvlJc w:val="left"/>
      <w:pPr>
        <w:ind w:left="1763" w:hanging="360"/>
      </w:pPr>
    </w:lvl>
    <w:lvl w:ilvl="2" w:tplc="0408001B" w:tentative="1">
      <w:start w:val="1"/>
      <w:numFmt w:val="lowerRoman"/>
      <w:lvlText w:val="%3."/>
      <w:lvlJc w:val="right"/>
      <w:pPr>
        <w:ind w:left="2483" w:hanging="180"/>
      </w:pPr>
    </w:lvl>
    <w:lvl w:ilvl="3" w:tplc="0408000F" w:tentative="1">
      <w:start w:val="1"/>
      <w:numFmt w:val="decimal"/>
      <w:lvlText w:val="%4."/>
      <w:lvlJc w:val="left"/>
      <w:pPr>
        <w:ind w:left="3203" w:hanging="360"/>
      </w:pPr>
    </w:lvl>
    <w:lvl w:ilvl="4" w:tplc="04080019" w:tentative="1">
      <w:start w:val="1"/>
      <w:numFmt w:val="lowerLetter"/>
      <w:lvlText w:val="%5."/>
      <w:lvlJc w:val="left"/>
      <w:pPr>
        <w:ind w:left="3923" w:hanging="360"/>
      </w:pPr>
    </w:lvl>
    <w:lvl w:ilvl="5" w:tplc="0408001B" w:tentative="1">
      <w:start w:val="1"/>
      <w:numFmt w:val="lowerRoman"/>
      <w:lvlText w:val="%6."/>
      <w:lvlJc w:val="right"/>
      <w:pPr>
        <w:ind w:left="4643" w:hanging="180"/>
      </w:pPr>
    </w:lvl>
    <w:lvl w:ilvl="6" w:tplc="0408000F" w:tentative="1">
      <w:start w:val="1"/>
      <w:numFmt w:val="decimal"/>
      <w:lvlText w:val="%7."/>
      <w:lvlJc w:val="left"/>
      <w:pPr>
        <w:ind w:left="5363" w:hanging="360"/>
      </w:pPr>
    </w:lvl>
    <w:lvl w:ilvl="7" w:tplc="04080019" w:tentative="1">
      <w:start w:val="1"/>
      <w:numFmt w:val="lowerLetter"/>
      <w:lvlText w:val="%8."/>
      <w:lvlJc w:val="left"/>
      <w:pPr>
        <w:ind w:left="6083" w:hanging="360"/>
      </w:pPr>
    </w:lvl>
    <w:lvl w:ilvl="8" w:tplc="0408001B" w:tentative="1">
      <w:start w:val="1"/>
      <w:numFmt w:val="lowerRoman"/>
      <w:lvlText w:val="%9."/>
      <w:lvlJc w:val="right"/>
      <w:pPr>
        <w:ind w:left="6803" w:hanging="180"/>
      </w:pPr>
    </w:lvl>
  </w:abstractNum>
  <w:num w:numId="1" w16cid:durableId="504907373">
    <w:abstractNumId w:val="17"/>
  </w:num>
  <w:num w:numId="2" w16cid:durableId="299457360">
    <w:abstractNumId w:val="16"/>
  </w:num>
  <w:num w:numId="3" w16cid:durableId="190269357">
    <w:abstractNumId w:val="19"/>
  </w:num>
  <w:num w:numId="4" w16cid:durableId="708996331">
    <w:abstractNumId w:val="7"/>
  </w:num>
  <w:num w:numId="5" w16cid:durableId="1093433934">
    <w:abstractNumId w:val="13"/>
  </w:num>
  <w:num w:numId="6" w16cid:durableId="1543251130">
    <w:abstractNumId w:val="4"/>
  </w:num>
  <w:num w:numId="7" w16cid:durableId="23140512">
    <w:abstractNumId w:val="8"/>
  </w:num>
  <w:num w:numId="8" w16cid:durableId="305555068">
    <w:abstractNumId w:val="0"/>
  </w:num>
  <w:num w:numId="9" w16cid:durableId="587352752">
    <w:abstractNumId w:val="3"/>
  </w:num>
  <w:num w:numId="10" w16cid:durableId="204567130">
    <w:abstractNumId w:val="20"/>
  </w:num>
  <w:num w:numId="11" w16cid:durableId="37553774">
    <w:abstractNumId w:val="12"/>
  </w:num>
  <w:num w:numId="12" w16cid:durableId="88547501">
    <w:abstractNumId w:val="15"/>
  </w:num>
  <w:num w:numId="13" w16cid:durableId="1038241519">
    <w:abstractNumId w:val="10"/>
  </w:num>
  <w:num w:numId="14" w16cid:durableId="673994548">
    <w:abstractNumId w:val="11"/>
  </w:num>
  <w:num w:numId="15" w16cid:durableId="345519867">
    <w:abstractNumId w:val="14"/>
  </w:num>
  <w:num w:numId="16" w16cid:durableId="784034198">
    <w:abstractNumId w:val="1"/>
  </w:num>
  <w:num w:numId="17" w16cid:durableId="1940405072">
    <w:abstractNumId w:val="9"/>
  </w:num>
  <w:num w:numId="18" w16cid:durableId="847712496">
    <w:abstractNumId w:val="5"/>
  </w:num>
  <w:num w:numId="19" w16cid:durableId="246769981">
    <w:abstractNumId w:val="2"/>
  </w:num>
  <w:num w:numId="20" w16cid:durableId="411120035">
    <w:abstractNumId w:val="18"/>
  </w:num>
  <w:num w:numId="21" w16cid:durableId="2124877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C08"/>
    <w:rsid w:val="00040A3E"/>
    <w:rsid w:val="00062102"/>
    <w:rsid w:val="00083C08"/>
    <w:rsid w:val="000A391B"/>
    <w:rsid w:val="000D3949"/>
    <w:rsid w:val="000D491B"/>
    <w:rsid w:val="000F75C9"/>
    <w:rsid w:val="00101F82"/>
    <w:rsid w:val="00143275"/>
    <w:rsid w:val="00157047"/>
    <w:rsid w:val="0018302E"/>
    <w:rsid w:val="001C1038"/>
    <w:rsid w:val="001E76EA"/>
    <w:rsid w:val="0020497B"/>
    <w:rsid w:val="00212D02"/>
    <w:rsid w:val="00240FA4"/>
    <w:rsid w:val="00242CDE"/>
    <w:rsid w:val="00243B3D"/>
    <w:rsid w:val="00271776"/>
    <w:rsid w:val="002A71EC"/>
    <w:rsid w:val="002A773C"/>
    <w:rsid w:val="002A7D48"/>
    <w:rsid w:val="002D1411"/>
    <w:rsid w:val="002D6CA9"/>
    <w:rsid w:val="002F6ABA"/>
    <w:rsid w:val="00301302"/>
    <w:rsid w:val="00307F8F"/>
    <w:rsid w:val="00375E2E"/>
    <w:rsid w:val="0039602E"/>
    <w:rsid w:val="003A5EEC"/>
    <w:rsid w:val="003B0039"/>
    <w:rsid w:val="003C6866"/>
    <w:rsid w:val="003D2DAB"/>
    <w:rsid w:val="003D6E3D"/>
    <w:rsid w:val="003E3F20"/>
    <w:rsid w:val="003E43F9"/>
    <w:rsid w:val="0040255A"/>
    <w:rsid w:val="004542A5"/>
    <w:rsid w:val="004A613C"/>
    <w:rsid w:val="004B6B0F"/>
    <w:rsid w:val="004F77B4"/>
    <w:rsid w:val="005564B3"/>
    <w:rsid w:val="005747D9"/>
    <w:rsid w:val="005A5B90"/>
    <w:rsid w:val="005D3411"/>
    <w:rsid w:val="005E3938"/>
    <w:rsid w:val="005F4928"/>
    <w:rsid w:val="00642FA3"/>
    <w:rsid w:val="00643035"/>
    <w:rsid w:val="00655E78"/>
    <w:rsid w:val="00661204"/>
    <w:rsid w:val="006612DD"/>
    <w:rsid w:val="006E7D2E"/>
    <w:rsid w:val="00766D5D"/>
    <w:rsid w:val="007A32AC"/>
    <w:rsid w:val="007A7B13"/>
    <w:rsid w:val="007E12A2"/>
    <w:rsid w:val="0080254B"/>
    <w:rsid w:val="00821661"/>
    <w:rsid w:val="00830B20"/>
    <w:rsid w:val="0085499D"/>
    <w:rsid w:val="00857819"/>
    <w:rsid w:val="0089555F"/>
    <w:rsid w:val="008A410D"/>
    <w:rsid w:val="008A7202"/>
    <w:rsid w:val="008B54CD"/>
    <w:rsid w:val="008D5CDB"/>
    <w:rsid w:val="009014CA"/>
    <w:rsid w:val="00902DA9"/>
    <w:rsid w:val="00924F39"/>
    <w:rsid w:val="009330F9"/>
    <w:rsid w:val="00947639"/>
    <w:rsid w:val="00A035EC"/>
    <w:rsid w:val="00A27E32"/>
    <w:rsid w:val="00A373AE"/>
    <w:rsid w:val="00A418B3"/>
    <w:rsid w:val="00A52592"/>
    <w:rsid w:val="00A721B1"/>
    <w:rsid w:val="00A8409B"/>
    <w:rsid w:val="00B008BE"/>
    <w:rsid w:val="00B033D6"/>
    <w:rsid w:val="00B23A8B"/>
    <w:rsid w:val="00B32C3A"/>
    <w:rsid w:val="00B458AC"/>
    <w:rsid w:val="00B62F03"/>
    <w:rsid w:val="00BC0B6B"/>
    <w:rsid w:val="00BE1388"/>
    <w:rsid w:val="00C34972"/>
    <w:rsid w:val="00CA349F"/>
    <w:rsid w:val="00D12BCE"/>
    <w:rsid w:val="00D17D2B"/>
    <w:rsid w:val="00D85086"/>
    <w:rsid w:val="00DD40B9"/>
    <w:rsid w:val="00DD670E"/>
    <w:rsid w:val="00DE3595"/>
    <w:rsid w:val="00E01989"/>
    <w:rsid w:val="00E023EC"/>
    <w:rsid w:val="00E17B79"/>
    <w:rsid w:val="00E610FF"/>
    <w:rsid w:val="00E74698"/>
    <w:rsid w:val="00EA2B43"/>
    <w:rsid w:val="00EA2DC9"/>
    <w:rsid w:val="00EB3B89"/>
    <w:rsid w:val="00ED3F1C"/>
    <w:rsid w:val="00EE3362"/>
    <w:rsid w:val="00F00B06"/>
    <w:rsid w:val="00F12F8B"/>
    <w:rsid w:val="00FB0A4F"/>
    <w:rsid w:val="00FB72F4"/>
    <w:rsid w:val="00FD212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11F6"/>
  <w15:docId w15:val="{988D933F-2A0F-458D-B517-2BB25C8E2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Arial" w:eastAsia="Arial" w:hAnsi="Arial" w:cs="Arial"/>
    </w:rPr>
  </w:style>
  <w:style w:type="paragraph" w:styleId="1">
    <w:name w:val="heading 1"/>
    <w:basedOn w:val="a"/>
    <w:uiPriority w:val="1"/>
    <w:qFormat/>
    <w:pPr>
      <w:ind w:left="4647"/>
      <w:outlineLvl w:val="0"/>
    </w:pPr>
    <w:rPr>
      <w:b/>
      <w:bCs/>
      <w:sz w:val="28"/>
      <w:szCs w:val="28"/>
    </w:rPr>
  </w:style>
  <w:style w:type="paragraph" w:styleId="2">
    <w:name w:val="heading 2"/>
    <w:basedOn w:val="a"/>
    <w:uiPriority w:val="1"/>
    <w:qFormat/>
    <w:pPr>
      <w:ind w:left="118"/>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838" w:hanging="720"/>
    </w:pPr>
  </w:style>
  <w:style w:type="paragraph" w:customStyle="1" w:styleId="TableParagraph">
    <w:name w:val="Table Paragraph"/>
    <w:basedOn w:val="a"/>
    <w:uiPriority w:val="1"/>
    <w:qFormat/>
    <w:pPr>
      <w:spacing w:before="54"/>
    </w:pPr>
  </w:style>
  <w:style w:type="paragraph" w:styleId="a5">
    <w:name w:val="Balloon Text"/>
    <w:basedOn w:val="a"/>
    <w:link w:val="Char"/>
    <w:uiPriority w:val="99"/>
    <w:semiHidden/>
    <w:unhideWhenUsed/>
    <w:rsid w:val="005A5B90"/>
    <w:rPr>
      <w:rFonts w:ascii="Tahoma" w:hAnsi="Tahoma" w:cs="Tahoma"/>
      <w:sz w:val="16"/>
      <w:szCs w:val="16"/>
    </w:rPr>
  </w:style>
  <w:style w:type="character" w:customStyle="1" w:styleId="Char">
    <w:name w:val="Κείμενο πλαισίου Char"/>
    <w:basedOn w:val="a0"/>
    <w:link w:val="a5"/>
    <w:uiPriority w:val="99"/>
    <w:semiHidden/>
    <w:rsid w:val="005A5B90"/>
    <w:rPr>
      <w:rFonts w:ascii="Tahoma" w:eastAsia="Arial" w:hAnsi="Tahoma" w:cs="Tahoma"/>
      <w:sz w:val="16"/>
      <w:szCs w:val="16"/>
    </w:rPr>
  </w:style>
  <w:style w:type="table" w:styleId="a6">
    <w:name w:val="Table Grid"/>
    <w:basedOn w:val="a1"/>
    <w:uiPriority w:val="39"/>
    <w:rsid w:val="00901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C882E-A6CF-48D7-A1C8-8FB9EFAD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3959</Words>
  <Characters>21383</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2</vt:lpstr>
    </vt:vector>
  </TitlesOfParts>
  <Company/>
  <LinksUpToDate>false</LinksUpToDate>
  <CharactersWithSpaces>25292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DIMOTELIA</dc:creator>
  <cp:lastModifiedBy>smargianaki</cp:lastModifiedBy>
  <cp:revision>2</cp:revision>
  <cp:lastPrinted>2022-07-14T09:29:00Z</cp:lastPrinted>
  <dcterms:created xsi:type="dcterms:W3CDTF">2022-09-01T22:41:00Z</dcterms:created>
  <dcterms:modified xsi:type="dcterms:W3CDTF">2022-09-01T22:41:00Z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2017-05-30T00:00:00Z</vt:filetime>
  </property>
  <property fmtid="{D5CDD505-2E9C-101B-9397-08002B2CF9AE}" pid="3" name="Creator">
    <vt:lpwstr>Writer</vt:lpwstr>
  </property>
  <property fmtid="{D5CDD505-2E9C-101B-9397-08002B2CF9AE}" pid="4" name="LastSaved">
    <vt:filetime>2017-07-21T00:00:00Z</vt:filetime>
  </property>
</Properties>
</file>