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7B4EA1" w:rsidP="00623A70">
            <w:pPr>
              <w:tabs>
                <w:tab w:val="center" w:pos="882"/>
              </w:tabs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ab/>
              <w:t xml:space="preserve"> </w:t>
            </w:r>
            <w:r w:rsidR="00623A70">
              <w:rPr>
                <w:rFonts w:ascii="Tahoma" w:hAnsi="Tahoma" w:cs="Tahoma"/>
                <w:spacing w:val="20"/>
                <w:sz w:val="16"/>
                <w:szCs w:val="16"/>
              </w:rPr>
              <w:t>9760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623A70">
              <w:rPr>
                <w:rFonts w:ascii="Tahoma" w:hAnsi="Tahoma" w:cs="Tahoma"/>
                <w:spacing w:val="20"/>
                <w:sz w:val="16"/>
                <w:szCs w:val="16"/>
              </w:rPr>
              <w:t>22</w:t>
            </w:r>
            <w:bookmarkStart w:id="0" w:name="_GoBack"/>
            <w:bookmarkEnd w:id="0"/>
            <w:r w:rsidR="00681DC4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7</w:t>
            </w:r>
            <w:r w:rsidR="00681DC4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202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ΜΑΛΕΒΙΖΙΟΥ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C396B">
              <w:rPr>
                <w:rFonts w:ascii="Tahoma" w:hAnsi="Tahoma" w:cs="Tahoma"/>
                <w:b/>
                <w:sz w:val="16"/>
                <w:szCs w:val="16"/>
              </w:rPr>
              <w:t xml:space="preserve"> ΜΑΛΕΒΙΖΙΟΥ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CE" w:rsidRDefault="007923CE" w:rsidP="00C51513">
      <w:r>
        <w:separator/>
      </w:r>
    </w:p>
  </w:endnote>
  <w:endnote w:type="continuationSeparator" w:id="0">
    <w:p w:rsidR="007923CE" w:rsidRDefault="007923C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23A7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23A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CE" w:rsidRDefault="007923CE" w:rsidP="00C51513">
      <w:r>
        <w:separator/>
      </w:r>
    </w:p>
  </w:footnote>
  <w:footnote w:type="continuationSeparator" w:id="0">
    <w:p w:rsidR="007923CE" w:rsidRDefault="007923CE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1C396B"/>
    <w:rsid w:val="00623A70"/>
    <w:rsid w:val="0062709A"/>
    <w:rsid w:val="006521B7"/>
    <w:rsid w:val="00681DC4"/>
    <w:rsid w:val="00717D4D"/>
    <w:rsid w:val="007923CE"/>
    <w:rsid w:val="007B4EA1"/>
    <w:rsid w:val="008012A7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Perperoglou Katerina</cp:lastModifiedBy>
  <cp:revision>5</cp:revision>
  <dcterms:created xsi:type="dcterms:W3CDTF">2021-08-02T09:47:00Z</dcterms:created>
  <dcterms:modified xsi:type="dcterms:W3CDTF">2022-07-22T09:59:00Z</dcterms:modified>
</cp:coreProperties>
</file>