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047" w:rsidRDefault="00636047" w:rsidP="00636047">
      <w:pPr>
        <w:rPr>
          <w:i/>
          <w:color w:val="5B9BD5"/>
          <w:szCs w:val="22"/>
          <w:lang w:val="el-GR"/>
        </w:rPr>
      </w:pPr>
      <w:bookmarkStart w:id="0" w:name="_GoBack"/>
      <w:bookmarkEnd w:id="0"/>
    </w:p>
    <w:p w:rsidR="00636047" w:rsidRPr="00F83421" w:rsidRDefault="00636047" w:rsidP="00636047">
      <w:pPr>
        <w:suppressAutoHyphens w:val="0"/>
        <w:spacing w:before="120"/>
        <w:ind w:right="-62"/>
        <w:rPr>
          <w:rFonts w:ascii="Trebuchet MS" w:hAnsi="Trebuchet MS" w:cs="Arial"/>
          <w:color w:val="FF0000"/>
          <w:lang w:val="el-GR" w:eastAsia="en-US"/>
        </w:rPr>
      </w:pPr>
      <w:r w:rsidRPr="00F83421">
        <w:rPr>
          <w:rFonts w:ascii="Trebuchet MS" w:hAnsi="Trebuchet MS" w:cs="Arial"/>
          <w:noProof/>
          <w:color w:val="FF0000"/>
          <w:lang w:val="el-GR" w:eastAsia="el-GR"/>
        </w:rPr>
        <w:drawing>
          <wp:inline distT="0" distB="0" distL="0" distR="0">
            <wp:extent cx="5619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047" w:rsidRPr="00F83421" w:rsidRDefault="00636047" w:rsidP="00636047">
      <w:pPr>
        <w:suppressAutoHyphens w:val="0"/>
        <w:rPr>
          <w:b/>
          <w:lang w:val="el-GR" w:eastAsia="el-GR"/>
        </w:rPr>
      </w:pPr>
      <w:r w:rsidRPr="00F83421">
        <w:rPr>
          <w:b/>
          <w:lang w:val="el-GR" w:eastAsia="el-GR"/>
        </w:rPr>
        <w:t xml:space="preserve">ΕΛΛΗΝΙΚΗ ΔΗΜΟΚΡΑΤΙΑ                        </w:t>
      </w:r>
      <w:r w:rsidRPr="00F83421">
        <w:rPr>
          <w:b/>
          <w:lang w:val="el-GR" w:eastAsia="el-GR"/>
        </w:rPr>
        <w:tab/>
      </w:r>
      <w:r w:rsidRPr="00F83421">
        <w:rPr>
          <w:b/>
          <w:lang w:val="el-GR" w:eastAsia="el-GR"/>
        </w:rPr>
        <w:tab/>
      </w:r>
      <w:r w:rsidRPr="00F83421">
        <w:rPr>
          <w:b/>
          <w:lang w:val="el-GR" w:eastAsia="el-GR"/>
        </w:rPr>
        <w:tab/>
        <w:t xml:space="preserve"> </w:t>
      </w:r>
    </w:p>
    <w:p w:rsidR="00636047" w:rsidRPr="00F83421" w:rsidRDefault="00636047" w:rsidP="00636047">
      <w:pPr>
        <w:suppressAutoHyphens w:val="0"/>
        <w:rPr>
          <w:b/>
          <w:lang w:val="el-GR" w:eastAsia="el-GR"/>
        </w:rPr>
      </w:pPr>
      <w:r w:rsidRPr="00F83421">
        <w:rPr>
          <w:b/>
          <w:lang w:val="el-GR" w:eastAsia="el-GR"/>
        </w:rPr>
        <w:t xml:space="preserve">ΝΟΜΟΣ  ΗΡΑΚΛΕΙΟΥ  </w:t>
      </w:r>
      <w:r w:rsidRPr="00F83421">
        <w:rPr>
          <w:b/>
          <w:lang w:val="el-GR" w:eastAsia="el-GR"/>
        </w:rPr>
        <w:tab/>
      </w:r>
      <w:r w:rsidRPr="00F83421">
        <w:rPr>
          <w:b/>
          <w:lang w:val="el-GR" w:eastAsia="el-GR"/>
        </w:rPr>
        <w:tab/>
        <w:t xml:space="preserve">      </w:t>
      </w:r>
      <w:r w:rsidRPr="00F83421">
        <w:rPr>
          <w:b/>
          <w:i/>
          <w:lang w:val="el-GR" w:eastAsia="el-GR"/>
        </w:rPr>
        <w:t>Υπηρεσία:        Ναυαγοσωστική κάλυψη παραλιών Δήμου</w:t>
      </w:r>
      <w:r w:rsidRPr="00F83421">
        <w:rPr>
          <w:b/>
          <w:lang w:val="el-GR" w:eastAsia="el-GR"/>
        </w:rPr>
        <w:t xml:space="preserve">      </w:t>
      </w:r>
    </w:p>
    <w:p w:rsidR="00636047" w:rsidRPr="00405E08" w:rsidRDefault="00636047" w:rsidP="00636047">
      <w:pPr>
        <w:suppressAutoHyphens w:val="0"/>
        <w:spacing w:line="360" w:lineRule="auto"/>
        <w:ind w:right="-70"/>
        <w:rPr>
          <w:rFonts w:eastAsia="SimSun"/>
          <w:b/>
          <w:snapToGrid w:val="0"/>
          <w:lang w:val="el-GR"/>
        </w:rPr>
      </w:pPr>
      <w:r w:rsidRPr="00F83421">
        <w:rPr>
          <w:b/>
          <w:lang w:val="el-GR" w:eastAsia="el-GR"/>
        </w:rPr>
        <w:t>ΔΗΜΟΣ ΜΑΛΕΒΙΖΙΟΥ</w:t>
      </w:r>
      <w:r w:rsidRPr="00F83421">
        <w:rPr>
          <w:rFonts w:ascii="Trebuchet MS" w:hAnsi="Trebuchet MS" w:cs="Arial"/>
          <w:b/>
          <w:lang w:val="el-GR" w:eastAsia="el-GR"/>
        </w:rPr>
        <w:t xml:space="preserve">                                      </w:t>
      </w:r>
      <w:proofErr w:type="spellStart"/>
      <w:r w:rsidRPr="00F83421">
        <w:rPr>
          <w:b/>
          <w:i/>
          <w:lang w:val="el-GR" w:eastAsia="el-GR"/>
        </w:rPr>
        <w:t>Μαλεβιζίου</w:t>
      </w:r>
      <w:proofErr w:type="spellEnd"/>
      <w:r w:rsidRPr="00F83421">
        <w:rPr>
          <w:b/>
          <w:i/>
          <w:lang w:val="el-GR" w:eastAsia="el-GR"/>
        </w:rPr>
        <w:t xml:space="preserve"> έτους 202</w:t>
      </w:r>
      <w:r w:rsidR="00405E08">
        <w:rPr>
          <w:b/>
          <w:i/>
          <w:lang w:val="el-GR" w:eastAsia="el-GR"/>
        </w:rPr>
        <w:t>1</w:t>
      </w:r>
      <w:r w:rsidRPr="00F83421">
        <w:rPr>
          <w:b/>
          <w:i/>
          <w:lang w:val="el-GR" w:eastAsia="el-GR"/>
        </w:rPr>
        <w:t>.</w:t>
      </w:r>
      <w:r w:rsidRPr="00F83421">
        <w:rPr>
          <w:b/>
          <w:lang w:val="el-GR" w:eastAsia="el-GR"/>
        </w:rPr>
        <w:t xml:space="preserve"> </w:t>
      </w:r>
      <w:r w:rsidRPr="00F83421">
        <w:rPr>
          <w:rFonts w:ascii="Trebuchet MS" w:hAnsi="Trebuchet MS" w:cs="Arial"/>
          <w:b/>
          <w:lang w:val="el-GR" w:eastAsia="el-GR"/>
        </w:rPr>
        <w:t xml:space="preserve">          </w:t>
      </w:r>
    </w:p>
    <w:p w:rsidR="00636047" w:rsidRPr="00F83421" w:rsidRDefault="00636047" w:rsidP="00636047">
      <w:pPr>
        <w:suppressAutoHyphens w:val="0"/>
        <w:spacing w:line="360" w:lineRule="auto"/>
        <w:ind w:right="-70" w:firstLine="284"/>
        <w:jc w:val="center"/>
        <w:rPr>
          <w:rFonts w:eastAsia="SimSun"/>
          <w:b/>
          <w:snapToGrid w:val="0"/>
          <w:sz w:val="24"/>
          <w:u w:val="single"/>
          <w:lang w:val="el-GR"/>
        </w:rPr>
      </w:pPr>
      <w:r w:rsidRPr="00F83421">
        <w:rPr>
          <w:rFonts w:eastAsia="SimSun"/>
          <w:b/>
          <w:snapToGrid w:val="0"/>
          <w:sz w:val="24"/>
          <w:u w:val="single"/>
          <w:lang w:val="el-GR"/>
        </w:rPr>
        <w:t xml:space="preserve">ΕΝΤΥΠΟ ΟΙΚΟΝΟΜΙΚΗΣ ΠΡΟΣΦΟΡΑΣ </w:t>
      </w:r>
    </w:p>
    <w:p w:rsidR="00405E08" w:rsidRDefault="00405E08" w:rsidP="00636047">
      <w:pPr>
        <w:suppressAutoHyphens w:val="0"/>
        <w:spacing w:line="360" w:lineRule="auto"/>
        <w:ind w:right="-70"/>
        <w:rPr>
          <w:rFonts w:eastAsia="SimSun"/>
          <w:b/>
          <w:i/>
          <w:snapToGrid w:val="0"/>
          <w:color w:val="A6A6A6" w:themeColor="background1" w:themeShade="A6"/>
          <w:lang w:val="el-GR"/>
        </w:rPr>
      </w:pPr>
    </w:p>
    <w:p w:rsidR="00636047" w:rsidRPr="00405E08" w:rsidRDefault="00636047" w:rsidP="00636047">
      <w:pPr>
        <w:suppressAutoHyphens w:val="0"/>
        <w:spacing w:line="360" w:lineRule="auto"/>
        <w:ind w:right="-70"/>
        <w:rPr>
          <w:rFonts w:eastAsia="SimSun"/>
          <w:i/>
          <w:snapToGrid w:val="0"/>
          <w:color w:val="A6A6A6" w:themeColor="background1" w:themeShade="A6"/>
          <w:lang w:val="el-GR"/>
        </w:rPr>
      </w:pPr>
      <w:r w:rsidRPr="00405E08">
        <w:rPr>
          <w:rFonts w:eastAsia="SimSun"/>
          <w:b/>
          <w:i/>
          <w:snapToGrid w:val="0"/>
          <w:color w:val="A6A6A6" w:themeColor="background1" w:themeShade="A6"/>
          <w:lang w:val="el-GR"/>
        </w:rPr>
        <w:t xml:space="preserve">ΑΝΑΛΥΤΙΚΑ ΣΤΟΙΧΕΙΑ ΟΙΚΟΝΟΜΙΚΟΥ ΦΟΡΕΑ </w:t>
      </w:r>
      <w:r w:rsidRPr="00405E08">
        <w:rPr>
          <w:rFonts w:eastAsia="SimSun"/>
          <w:i/>
          <w:snapToGrid w:val="0"/>
          <w:color w:val="A6A6A6" w:themeColor="background1" w:themeShade="A6"/>
          <w:lang w:val="el-GR"/>
        </w:rPr>
        <w:t xml:space="preserve">(επωνυμία, ΑΦΜ, έδρα, </w:t>
      </w:r>
      <w:proofErr w:type="spellStart"/>
      <w:r w:rsidRPr="00405E08">
        <w:rPr>
          <w:rFonts w:eastAsia="SimSun"/>
          <w:i/>
          <w:snapToGrid w:val="0"/>
          <w:color w:val="A6A6A6" w:themeColor="background1" w:themeShade="A6"/>
          <w:lang w:val="el-GR"/>
        </w:rPr>
        <w:t>τηλ</w:t>
      </w:r>
      <w:proofErr w:type="spellEnd"/>
      <w:r w:rsidRPr="00405E08">
        <w:rPr>
          <w:rFonts w:eastAsia="SimSun"/>
          <w:i/>
          <w:snapToGrid w:val="0"/>
          <w:color w:val="A6A6A6" w:themeColor="background1" w:themeShade="A6"/>
          <w:lang w:val="el-GR"/>
        </w:rPr>
        <w:t xml:space="preserve">, </w:t>
      </w:r>
      <w:r w:rsidRPr="00405E08">
        <w:rPr>
          <w:rFonts w:eastAsia="SimSun"/>
          <w:i/>
          <w:snapToGrid w:val="0"/>
          <w:color w:val="A6A6A6" w:themeColor="background1" w:themeShade="A6"/>
          <w:lang w:val="en-US"/>
        </w:rPr>
        <w:t>e</w:t>
      </w:r>
      <w:r w:rsidRPr="00405E08">
        <w:rPr>
          <w:rFonts w:eastAsia="SimSun"/>
          <w:i/>
          <w:snapToGrid w:val="0"/>
          <w:color w:val="A6A6A6" w:themeColor="background1" w:themeShade="A6"/>
          <w:lang w:val="el-GR"/>
        </w:rPr>
        <w:t>-</w:t>
      </w:r>
      <w:r w:rsidRPr="00405E08">
        <w:rPr>
          <w:rFonts w:eastAsia="SimSun"/>
          <w:i/>
          <w:snapToGrid w:val="0"/>
          <w:color w:val="A6A6A6" w:themeColor="background1" w:themeShade="A6"/>
          <w:lang w:val="en-US"/>
        </w:rPr>
        <w:t>mail</w:t>
      </w:r>
      <w:r w:rsidRPr="00405E08">
        <w:rPr>
          <w:rFonts w:eastAsia="SimSun"/>
          <w:i/>
          <w:snapToGrid w:val="0"/>
          <w:color w:val="A6A6A6" w:themeColor="background1" w:themeShade="A6"/>
          <w:lang w:val="el-GR"/>
        </w:rPr>
        <w:t>)</w:t>
      </w:r>
    </w:p>
    <w:p w:rsidR="00636047" w:rsidRPr="00F83421" w:rsidRDefault="00636047" w:rsidP="00636047">
      <w:pPr>
        <w:suppressAutoHyphens w:val="0"/>
        <w:spacing w:line="360" w:lineRule="auto"/>
        <w:ind w:right="-70"/>
        <w:rPr>
          <w:rFonts w:eastAsia="SimSun"/>
          <w:snapToGrid w:val="0"/>
          <w:lang w:val="en-US"/>
        </w:rPr>
      </w:pPr>
      <w:r w:rsidRPr="00F83421">
        <w:rPr>
          <w:rFonts w:eastAsia="SimSun"/>
          <w:snapToGrid w:val="0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743"/>
        <w:gridCol w:w="1707"/>
        <w:gridCol w:w="1714"/>
        <w:gridCol w:w="1973"/>
        <w:gridCol w:w="1569"/>
      </w:tblGrid>
      <w:tr w:rsidR="00636047" w:rsidRPr="00E26871" w:rsidTr="00405E08">
        <w:trPr>
          <w:trHeight w:val="987"/>
        </w:trPr>
        <w:tc>
          <w:tcPr>
            <w:tcW w:w="613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jc w:val="center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Α/Α</w:t>
            </w:r>
          </w:p>
        </w:tc>
        <w:tc>
          <w:tcPr>
            <w:tcW w:w="2743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jc w:val="center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ΠΕΡΙΓΡΑΦΗ ΥΠΗΡΕΣΙΑΣ</w:t>
            </w:r>
          </w:p>
        </w:tc>
        <w:tc>
          <w:tcPr>
            <w:tcW w:w="1707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jc w:val="center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ΜΟΝΑΔΑ ΜΕΤΡΗΣΗΣ</w:t>
            </w:r>
          </w:p>
        </w:tc>
        <w:tc>
          <w:tcPr>
            <w:tcW w:w="1714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jc w:val="center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ΠΟΣΟΤΗΤΑ</w:t>
            </w:r>
          </w:p>
        </w:tc>
        <w:tc>
          <w:tcPr>
            <w:tcW w:w="1971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jc w:val="center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ΠΡΟΣΦΕΡΟΜΕΝΗ ΤΙΜΗ /ΗΜΕΡΑ</w:t>
            </w:r>
          </w:p>
        </w:tc>
        <w:tc>
          <w:tcPr>
            <w:tcW w:w="1569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jc w:val="center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ΑΞΙΑ ΠΡΟΣΦΟΡΑΣ</w:t>
            </w:r>
          </w:p>
          <w:p w:rsidR="00636047" w:rsidRPr="00F83421" w:rsidRDefault="00636047" w:rsidP="00D471BE">
            <w:pPr>
              <w:suppressAutoHyphens w:val="0"/>
              <w:jc w:val="center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ΧΩΡΙΣ Φ.Π.Α</w:t>
            </w:r>
          </w:p>
        </w:tc>
      </w:tr>
      <w:tr w:rsidR="00636047" w:rsidRPr="00F83421" w:rsidTr="00405E08">
        <w:trPr>
          <w:trHeight w:val="1645"/>
        </w:trPr>
        <w:tc>
          <w:tcPr>
            <w:tcW w:w="613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1</w:t>
            </w:r>
          </w:p>
        </w:tc>
        <w:tc>
          <w:tcPr>
            <w:tcW w:w="2743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 xml:space="preserve">Ναυαγοσωστική κάλυψη παραλιών Δήμου Μαλεβιζίου σύμφωνα με το ΠΔ </w:t>
            </w:r>
            <w:r w:rsidR="00405E08">
              <w:rPr>
                <w:b/>
                <w:szCs w:val="20"/>
                <w:lang w:val="el-GR" w:eastAsia="en-US"/>
              </w:rPr>
              <w:t>71</w:t>
            </w:r>
            <w:r>
              <w:rPr>
                <w:b/>
                <w:szCs w:val="20"/>
                <w:lang w:val="el-GR" w:eastAsia="en-US"/>
              </w:rPr>
              <w:t>/20</w:t>
            </w:r>
            <w:r w:rsidR="00405E08">
              <w:rPr>
                <w:b/>
                <w:szCs w:val="20"/>
                <w:lang w:val="el-GR" w:eastAsia="en-US"/>
              </w:rPr>
              <w:t>20</w:t>
            </w:r>
            <w:r>
              <w:rPr>
                <w:b/>
                <w:szCs w:val="20"/>
                <w:lang w:val="el-GR" w:eastAsia="en-US"/>
              </w:rPr>
              <w:t xml:space="preserve"> από 01.0</w:t>
            </w:r>
            <w:r w:rsidR="00405E08">
              <w:rPr>
                <w:b/>
                <w:szCs w:val="20"/>
                <w:lang w:val="el-GR" w:eastAsia="en-US"/>
              </w:rPr>
              <w:t>9</w:t>
            </w:r>
            <w:r>
              <w:rPr>
                <w:b/>
                <w:szCs w:val="20"/>
                <w:lang w:val="el-GR" w:eastAsia="en-US"/>
              </w:rPr>
              <w:t>.202</w:t>
            </w:r>
            <w:r w:rsidR="00405E08">
              <w:rPr>
                <w:b/>
                <w:szCs w:val="20"/>
                <w:lang w:val="el-GR" w:eastAsia="en-US"/>
              </w:rPr>
              <w:t>1</w:t>
            </w:r>
            <w:r>
              <w:rPr>
                <w:b/>
                <w:szCs w:val="20"/>
                <w:lang w:val="el-GR" w:eastAsia="en-US"/>
              </w:rPr>
              <w:t xml:space="preserve"> έως 30.09</w:t>
            </w:r>
            <w:r w:rsidRPr="00F83421">
              <w:rPr>
                <w:b/>
                <w:szCs w:val="20"/>
                <w:lang w:val="el-GR" w:eastAsia="en-US"/>
              </w:rPr>
              <w:t>.202</w:t>
            </w:r>
            <w:r w:rsidR="00405E08">
              <w:rPr>
                <w:b/>
                <w:szCs w:val="20"/>
                <w:lang w:val="el-GR" w:eastAsia="en-US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 xml:space="preserve">Ημέρες </w:t>
            </w:r>
          </w:p>
        </w:tc>
        <w:tc>
          <w:tcPr>
            <w:tcW w:w="1714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122</w:t>
            </w:r>
          </w:p>
        </w:tc>
        <w:tc>
          <w:tcPr>
            <w:tcW w:w="1971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rPr>
                <w:b/>
                <w:szCs w:val="20"/>
                <w:lang w:val="el-GR" w:eastAsia="en-US"/>
              </w:rPr>
            </w:pPr>
          </w:p>
        </w:tc>
        <w:tc>
          <w:tcPr>
            <w:tcW w:w="1569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rPr>
                <w:b/>
                <w:szCs w:val="20"/>
                <w:lang w:val="el-GR" w:eastAsia="en-US"/>
              </w:rPr>
            </w:pPr>
          </w:p>
        </w:tc>
      </w:tr>
      <w:tr w:rsidR="00636047" w:rsidRPr="00F83421" w:rsidTr="00405E08">
        <w:trPr>
          <w:trHeight w:val="372"/>
        </w:trPr>
        <w:tc>
          <w:tcPr>
            <w:tcW w:w="8750" w:type="dxa"/>
            <w:gridSpan w:val="5"/>
            <w:shd w:val="clear" w:color="auto" w:fill="auto"/>
          </w:tcPr>
          <w:p w:rsidR="00636047" w:rsidRPr="00F83421" w:rsidRDefault="00636047" w:rsidP="00D471BE">
            <w:pPr>
              <w:suppressAutoHyphens w:val="0"/>
              <w:jc w:val="right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>Φ.Π.Α 24%</w:t>
            </w:r>
          </w:p>
        </w:tc>
        <w:tc>
          <w:tcPr>
            <w:tcW w:w="1569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rPr>
                <w:b/>
                <w:szCs w:val="20"/>
                <w:lang w:val="el-GR" w:eastAsia="en-US"/>
              </w:rPr>
            </w:pPr>
          </w:p>
        </w:tc>
      </w:tr>
      <w:tr w:rsidR="00636047" w:rsidRPr="00F83421" w:rsidTr="00405E08">
        <w:trPr>
          <w:trHeight w:val="357"/>
        </w:trPr>
        <w:tc>
          <w:tcPr>
            <w:tcW w:w="8750" w:type="dxa"/>
            <w:gridSpan w:val="5"/>
            <w:shd w:val="clear" w:color="auto" w:fill="auto"/>
          </w:tcPr>
          <w:p w:rsidR="00636047" w:rsidRPr="00F83421" w:rsidRDefault="00636047" w:rsidP="00D471BE">
            <w:pPr>
              <w:suppressAutoHyphens w:val="0"/>
              <w:jc w:val="right"/>
              <w:rPr>
                <w:b/>
                <w:szCs w:val="20"/>
                <w:lang w:val="el-GR" w:eastAsia="en-US"/>
              </w:rPr>
            </w:pPr>
            <w:r w:rsidRPr="00F83421">
              <w:rPr>
                <w:b/>
                <w:szCs w:val="20"/>
                <w:lang w:val="el-GR" w:eastAsia="en-US"/>
              </w:rPr>
              <w:t xml:space="preserve">ΣΥΝΟΛΙΚΗ ΑΞΙΑ ΠΡΟΣΦΟΡΑΣ  </w:t>
            </w:r>
          </w:p>
        </w:tc>
        <w:tc>
          <w:tcPr>
            <w:tcW w:w="1569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rPr>
                <w:b/>
                <w:szCs w:val="20"/>
                <w:lang w:val="el-GR" w:eastAsia="en-US"/>
              </w:rPr>
            </w:pPr>
          </w:p>
        </w:tc>
      </w:tr>
    </w:tbl>
    <w:p w:rsidR="00636047" w:rsidRPr="00F83421" w:rsidRDefault="00636047" w:rsidP="00636047">
      <w:pPr>
        <w:suppressAutoHyphens w:val="0"/>
        <w:spacing w:line="360" w:lineRule="auto"/>
        <w:ind w:right="-70"/>
        <w:rPr>
          <w:rFonts w:ascii="Trebuchet MS" w:eastAsia="SimSun" w:hAnsi="Trebuchet MS" w:cs="Times New Roman"/>
          <w:snapToGrid w:val="0"/>
          <w:color w:val="FF0000"/>
          <w:lang w:val="en-US"/>
        </w:rPr>
      </w:pPr>
    </w:p>
    <w:p w:rsidR="00636047" w:rsidRPr="00405E08" w:rsidRDefault="00636047" w:rsidP="00405E08">
      <w:pPr>
        <w:suppressAutoHyphens w:val="0"/>
        <w:autoSpaceDE w:val="0"/>
        <w:autoSpaceDN w:val="0"/>
        <w:adjustRightInd w:val="0"/>
        <w:rPr>
          <w:bCs/>
          <w:sz w:val="24"/>
          <w:lang w:val="el-GR" w:eastAsia="en-US"/>
        </w:rPr>
      </w:pPr>
      <w:r w:rsidRPr="00405E08">
        <w:rPr>
          <w:bCs/>
          <w:sz w:val="24"/>
          <w:lang w:val="el-GR" w:eastAsia="en-US"/>
        </w:rPr>
        <w:t>Για τη διαμόρφωση της  παρούσας οικονομικής μου προσφοράς  για την εκτέλεση της υπηρεσίας  ναυαγοσωστική κάλυψη των παραλιών του Δήμου Μαλεβιζίου τη περίοδο 01.06.202</w:t>
      </w:r>
      <w:r w:rsidR="00405E08" w:rsidRPr="00405E08">
        <w:rPr>
          <w:bCs/>
          <w:sz w:val="24"/>
          <w:lang w:val="el-GR" w:eastAsia="en-US"/>
        </w:rPr>
        <w:t>1</w:t>
      </w:r>
      <w:r w:rsidRPr="00405E08">
        <w:rPr>
          <w:bCs/>
          <w:sz w:val="24"/>
          <w:lang w:val="el-GR" w:eastAsia="en-US"/>
        </w:rPr>
        <w:t xml:space="preserve"> έως 30.09.202</w:t>
      </w:r>
      <w:r w:rsidR="00405E08" w:rsidRPr="00405E08">
        <w:rPr>
          <w:bCs/>
          <w:sz w:val="24"/>
          <w:lang w:val="el-GR" w:eastAsia="en-US"/>
        </w:rPr>
        <w:t>1</w:t>
      </w:r>
      <w:r w:rsidRPr="00405E08">
        <w:rPr>
          <w:bCs/>
          <w:sz w:val="24"/>
          <w:lang w:val="el-GR" w:eastAsia="en-US"/>
        </w:rPr>
        <w:t xml:space="preserve"> με δική μου ευθύνη και μέριμνα αναλαμβάνω το κόστος και τα έξοδα  που αφορούν:</w:t>
      </w:r>
    </w:p>
    <w:p w:rsidR="00636047" w:rsidRPr="00405E08" w:rsidRDefault="00636047" w:rsidP="00405E08">
      <w:pPr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bCs/>
          <w:sz w:val="24"/>
          <w:lang w:val="el-GR" w:eastAsia="en-US"/>
        </w:rPr>
      </w:pPr>
      <w:r w:rsidRPr="00405E08">
        <w:rPr>
          <w:bCs/>
          <w:sz w:val="24"/>
          <w:lang w:val="el-GR" w:eastAsia="en-US"/>
        </w:rPr>
        <w:t>Τη διάθεση του συνόλου του απαιτούμενου εξοπλισμού,</w:t>
      </w:r>
    </w:p>
    <w:p w:rsidR="00636047" w:rsidRPr="00405E08" w:rsidRDefault="00636047" w:rsidP="00405E08">
      <w:pPr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bCs/>
          <w:sz w:val="24"/>
          <w:lang w:val="el-GR" w:eastAsia="en-US"/>
        </w:rPr>
      </w:pPr>
      <w:r w:rsidRPr="00405E08">
        <w:rPr>
          <w:bCs/>
          <w:sz w:val="24"/>
          <w:lang w:val="el-GR" w:eastAsia="en-US"/>
        </w:rPr>
        <w:t xml:space="preserve">Το τακτικό </w:t>
      </w:r>
      <w:r w:rsidRPr="00405E08">
        <w:rPr>
          <w:bCs/>
          <w:sz w:val="24"/>
          <w:lang w:val="en-US" w:eastAsia="en-US"/>
        </w:rPr>
        <w:t>service</w:t>
      </w:r>
      <w:r w:rsidRPr="00405E08">
        <w:rPr>
          <w:bCs/>
          <w:sz w:val="24"/>
          <w:lang w:val="el-GR" w:eastAsia="en-US"/>
        </w:rPr>
        <w:t xml:space="preserve"> και τη συντήρηση του χρησιμοποιούμενου εξοπλισμού για τη διασφάλιση της άψογης λειτουργίας του.</w:t>
      </w:r>
    </w:p>
    <w:p w:rsidR="00636047" w:rsidRPr="00405E08" w:rsidRDefault="00636047" w:rsidP="00405E08">
      <w:pPr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bCs/>
          <w:sz w:val="24"/>
          <w:lang w:val="el-GR" w:eastAsia="en-US"/>
        </w:rPr>
      </w:pPr>
      <w:r w:rsidRPr="00405E08">
        <w:rPr>
          <w:bCs/>
          <w:sz w:val="24"/>
          <w:lang w:val="el-GR" w:eastAsia="en-US"/>
        </w:rPr>
        <w:t xml:space="preserve">Την αμοιβή του άμεσα απασχολούμενου προσωπικού (μισθοδοσία μηνών Ιουνίου, Ιουλίου, Αυγούστου, Σεπτεμβρίου, επίδομα άδειας, δώρο Χριστουγέννων, τακτικές αποδοχές, ασφαλιστικές  εισφορές , έξοδα μετακίνησης </w:t>
      </w:r>
      <w:proofErr w:type="spellStart"/>
      <w:r w:rsidRPr="00405E08">
        <w:rPr>
          <w:bCs/>
          <w:sz w:val="24"/>
          <w:lang w:val="el-GR" w:eastAsia="en-US"/>
        </w:rPr>
        <w:t>κλπ</w:t>
      </w:r>
      <w:proofErr w:type="spellEnd"/>
      <w:r w:rsidRPr="00405E08">
        <w:rPr>
          <w:bCs/>
          <w:sz w:val="24"/>
          <w:lang w:val="el-GR" w:eastAsia="en-US"/>
        </w:rPr>
        <w:t xml:space="preserve">) την καταβολή των πάσης φύσεως αξιώσεων των εργαζομένων μου και τη διασφάλιση της υγείας και της σωματικής τους ακεραιότητας. </w:t>
      </w:r>
    </w:p>
    <w:p w:rsidR="00636047" w:rsidRPr="00405E08" w:rsidRDefault="00636047" w:rsidP="00405E08">
      <w:pPr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bCs/>
          <w:sz w:val="24"/>
          <w:lang w:val="el-GR" w:eastAsia="en-US"/>
        </w:rPr>
      </w:pPr>
      <w:r w:rsidRPr="00405E08">
        <w:rPr>
          <w:bCs/>
          <w:sz w:val="24"/>
          <w:lang w:val="el-GR" w:eastAsia="en-US"/>
        </w:rPr>
        <w:t xml:space="preserve">Τα έξοδα λειτουργίας και κίνησης του εξοπλισμού του (καύσιμα, λιπαντικά </w:t>
      </w:r>
      <w:proofErr w:type="spellStart"/>
      <w:r w:rsidRPr="00405E08">
        <w:rPr>
          <w:bCs/>
          <w:sz w:val="24"/>
          <w:lang w:val="el-GR" w:eastAsia="en-US"/>
        </w:rPr>
        <w:t>κλπ</w:t>
      </w:r>
      <w:proofErr w:type="spellEnd"/>
      <w:r w:rsidRPr="00405E08">
        <w:rPr>
          <w:bCs/>
          <w:sz w:val="24"/>
          <w:lang w:val="el-GR" w:eastAsia="en-US"/>
        </w:rPr>
        <w:t>)</w:t>
      </w:r>
    </w:p>
    <w:p w:rsidR="00636047" w:rsidRPr="00405E08" w:rsidRDefault="00636047" w:rsidP="00405E08">
      <w:pPr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bCs/>
          <w:sz w:val="24"/>
          <w:lang w:val="el-GR" w:eastAsia="en-US"/>
        </w:rPr>
      </w:pPr>
      <w:r w:rsidRPr="00405E08">
        <w:rPr>
          <w:bCs/>
          <w:sz w:val="24"/>
          <w:lang w:val="el-GR" w:eastAsia="en-US"/>
        </w:rPr>
        <w:t xml:space="preserve">Την ασφαλιστική κάλυψη του εξοπλισμού καθώς και διάφορα συναφή τέλη και φόροι. </w:t>
      </w:r>
    </w:p>
    <w:p w:rsidR="00636047" w:rsidRPr="00405E08" w:rsidRDefault="00636047" w:rsidP="00405E08">
      <w:pPr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bCs/>
          <w:sz w:val="24"/>
          <w:lang w:val="el-GR" w:eastAsia="en-US"/>
        </w:rPr>
      </w:pPr>
      <w:r w:rsidRPr="00405E08">
        <w:rPr>
          <w:bCs/>
          <w:sz w:val="24"/>
          <w:lang w:val="el-GR" w:eastAsia="en-US"/>
        </w:rPr>
        <w:t xml:space="preserve">Τη πληρωμή των προστίμων που θα βεβαιωθούν από Λιμενικές ή άλλες αρχές για κάθε  παράβαση στην οποία θα υποπέσω. </w:t>
      </w:r>
    </w:p>
    <w:p w:rsidR="00405E08" w:rsidRDefault="00405E08" w:rsidP="00636047">
      <w:pPr>
        <w:suppressAutoHyphens w:val="0"/>
        <w:spacing w:after="0" w:line="276" w:lineRule="auto"/>
        <w:rPr>
          <w:rFonts w:ascii="Tahoma" w:hAnsi="Tahoma" w:cs="Tahoma"/>
          <w:color w:val="000000"/>
          <w:sz w:val="20"/>
          <w:szCs w:val="20"/>
          <w:lang w:val="el-GR" w:eastAsia="el-GR"/>
        </w:rPr>
      </w:pPr>
    </w:p>
    <w:p w:rsidR="00636047" w:rsidRPr="00F83421" w:rsidRDefault="00636047" w:rsidP="00636047">
      <w:pPr>
        <w:suppressAutoHyphens w:val="0"/>
        <w:spacing w:after="0" w:line="276" w:lineRule="auto"/>
        <w:rPr>
          <w:rFonts w:ascii="Tahoma" w:hAnsi="Tahoma" w:cs="Tahoma"/>
          <w:color w:val="000000"/>
          <w:sz w:val="20"/>
          <w:szCs w:val="20"/>
          <w:lang w:val="el-GR" w:eastAsia="el-GR"/>
        </w:rPr>
      </w:pPr>
      <w:r w:rsidRPr="00F83421">
        <w:rPr>
          <w:rFonts w:ascii="Tahoma" w:hAnsi="Tahoma" w:cs="Tahoma"/>
          <w:color w:val="000000"/>
          <w:sz w:val="20"/>
          <w:szCs w:val="20"/>
          <w:lang w:val="el-GR" w:eastAsia="el-GR"/>
        </w:rPr>
        <w:t xml:space="preserve">Ο χρόνος ισχύος της προσφοράς μου  είναι </w:t>
      </w:r>
      <w:r w:rsidRPr="00F83421">
        <w:rPr>
          <w:rFonts w:ascii="Tahoma" w:hAnsi="Tahoma" w:cs="Tahoma"/>
          <w:b/>
          <w:color w:val="000000"/>
          <w:sz w:val="20"/>
          <w:szCs w:val="20"/>
          <w:lang w:val="el-GR" w:eastAsia="el-GR"/>
        </w:rPr>
        <w:t>180 ημέρες</w:t>
      </w:r>
      <w:r w:rsidRPr="00F83421">
        <w:rPr>
          <w:rFonts w:ascii="Tahoma" w:hAnsi="Tahoma" w:cs="Tahoma"/>
          <w:color w:val="000000"/>
          <w:sz w:val="20"/>
          <w:szCs w:val="20"/>
          <w:lang w:val="el-GR" w:eastAsia="el-GR"/>
        </w:rPr>
        <w:t>.</w:t>
      </w:r>
    </w:p>
    <w:p w:rsidR="00405E08" w:rsidRDefault="00405E08" w:rsidP="00636047">
      <w:pPr>
        <w:suppressAutoHyphens w:val="0"/>
        <w:spacing w:after="0" w:line="276" w:lineRule="auto"/>
        <w:rPr>
          <w:rFonts w:ascii="Tahoma" w:hAnsi="Tahoma" w:cs="Tahoma"/>
          <w:color w:val="000000"/>
          <w:sz w:val="20"/>
          <w:szCs w:val="20"/>
          <w:lang w:val="el-GR" w:eastAsia="el-GR"/>
        </w:rPr>
      </w:pPr>
    </w:p>
    <w:p w:rsidR="00636047" w:rsidRPr="00F83421" w:rsidRDefault="00636047" w:rsidP="00636047">
      <w:pPr>
        <w:suppressAutoHyphens w:val="0"/>
        <w:spacing w:after="0" w:line="276" w:lineRule="auto"/>
        <w:rPr>
          <w:rFonts w:ascii="Tahoma" w:hAnsi="Tahoma" w:cs="Tahoma"/>
          <w:b/>
          <w:bCs/>
          <w:color w:val="000000"/>
          <w:szCs w:val="22"/>
          <w:lang w:val="el-GR" w:eastAsia="el-GR"/>
        </w:rPr>
      </w:pPr>
      <w:r w:rsidRPr="00F83421">
        <w:rPr>
          <w:rFonts w:ascii="Tahoma" w:hAnsi="Tahoma" w:cs="Tahoma"/>
          <w:b/>
          <w:color w:val="000000"/>
          <w:sz w:val="20"/>
          <w:szCs w:val="20"/>
          <w:lang w:val="el-GR" w:eastAsia="el-GR"/>
        </w:rPr>
        <w:t>Ο νόμιμος εκπρόσωπος</w:t>
      </w:r>
      <w:r w:rsidRPr="00F83421">
        <w:rPr>
          <w:rFonts w:ascii="Tahoma" w:hAnsi="Tahoma" w:cs="Tahoma"/>
          <w:color w:val="000000"/>
          <w:sz w:val="20"/>
          <w:szCs w:val="20"/>
          <w:lang w:val="el-GR" w:eastAsia="el-GR"/>
        </w:rPr>
        <w:t xml:space="preserve"> </w:t>
      </w:r>
      <w:r w:rsidRPr="00F83421">
        <w:rPr>
          <w:rFonts w:ascii="Tahoma" w:hAnsi="Tahoma" w:cs="Tahoma"/>
          <w:b/>
          <w:bCs/>
          <w:color w:val="000000"/>
          <w:szCs w:val="22"/>
          <w:lang w:val="el-GR" w:eastAsia="el-GR"/>
        </w:rPr>
        <w:t xml:space="preserve">: </w:t>
      </w:r>
    </w:p>
    <w:p w:rsidR="00636047" w:rsidRPr="00F83421" w:rsidRDefault="00636047" w:rsidP="00636047">
      <w:pPr>
        <w:suppressAutoHyphens w:val="0"/>
        <w:spacing w:after="0" w:line="276" w:lineRule="auto"/>
        <w:rPr>
          <w:rFonts w:ascii="Tahoma" w:hAnsi="Tahoma" w:cs="Tahoma"/>
          <w:b/>
          <w:bCs/>
          <w:color w:val="0000FF"/>
          <w:szCs w:val="22"/>
          <w:lang w:val="el-GR" w:eastAsia="el-GR"/>
        </w:rPr>
      </w:pPr>
    </w:p>
    <w:p w:rsidR="00636047" w:rsidRPr="00F83421" w:rsidRDefault="00636047" w:rsidP="00636047">
      <w:pPr>
        <w:suppressAutoHyphens w:val="0"/>
        <w:spacing w:after="0" w:line="276" w:lineRule="auto"/>
        <w:rPr>
          <w:rFonts w:ascii="Tahoma" w:hAnsi="Tahoma" w:cs="Tahoma"/>
          <w:color w:val="000000"/>
          <w:sz w:val="20"/>
          <w:szCs w:val="20"/>
          <w:lang w:val="el-GR" w:eastAsia="el-GR"/>
        </w:rPr>
      </w:pPr>
      <w:r w:rsidRPr="00F83421">
        <w:rPr>
          <w:rFonts w:ascii="Tahoma" w:hAnsi="Tahoma" w:cs="Tahoma"/>
          <w:bCs/>
          <w:color w:val="000000"/>
          <w:szCs w:val="22"/>
          <w:lang w:val="el-GR" w:eastAsia="el-GR"/>
        </w:rPr>
        <w:lastRenderedPageBreak/>
        <w:t xml:space="preserve">Ημερομηνία: …………………..  </w:t>
      </w:r>
    </w:p>
    <w:tbl>
      <w:tblPr>
        <w:tblW w:w="37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</w:tblGrid>
      <w:tr w:rsidR="00636047" w:rsidRPr="00F83421" w:rsidTr="00D471BE">
        <w:trPr>
          <w:trHeight w:val="216"/>
          <w:jc w:val="right"/>
        </w:trPr>
        <w:tc>
          <w:tcPr>
            <w:tcW w:w="3795" w:type="dxa"/>
            <w:shd w:val="clear" w:color="auto" w:fill="auto"/>
          </w:tcPr>
          <w:p w:rsidR="00636047" w:rsidRPr="00F83421" w:rsidRDefault="00636047" w:rsidP="00D471BE">
            <w:pPr>
              <w:suppressAutoHyphens w:val="0"/>
              <w:spacing w:after="200" w:line="276" w:lineRule="auto"/>
              <w:rPr>
                <w:rFonts w:ascii="Tahoma" w:eastAsia="Calibri" w:hAnsi="Tahoma" w:cs="Tahoma"/>
                <w:b/>
                <w:bCs/>
                <w:color w:val="000000"/>
                <w:szCs w:val="22"/>
                <w:lang w:val="el-GR" w:eastAsia="el-GR"/>
              </w:rPr>
            </w:pPr>
          </w:p>
          <w:p w:rsidR="00636047" w:rsidRPr="00F83421" w:rsidRDefault="00636047" w:rsidP="00D471BE">
            <w:pPr>
              <w:suppressAutoHyphens w:val="0"/>
              <w:spacing w:after="200" w:line="276" w:lineRule="auto"/>
              <w:rPr>
                <w:rFonts w:ascii="Tahoma" w:eastAsia="Calibri" w:hAnsi="Tahoma" w:cs="Tahoma"/>
                <w:b/>
                <w:bCs/>
                <w:color w:val="000000"/>
                <w:szCs w:val="22"/>
                <w:lang w:val="el-GR" w:eastAsia="el-GR"/>
              </w:rPr>
            </w:pPr>
          </w:p>
          <w:p w:rsidR="00636047" w:rsidRPr="00F83421" w:rsidRDefault="00636047" w:rsidP="00D471BE">
            <w:pPr>
              <w:suppressAutoHyphens w:val="0"/>
              <w:spacing w:after="200" w:line="276" w:lineRule="auto"/>
              <w:rPr>
                <w:rFonts w:ascii="Tahoma" w:eastAsia="Calibri" w:hAnsi="Tahoma" w:cs="Tahoma"/>
                <w:b/>
                <w:bCs/>
                <w:color w:val="000000"/>
                <w:szCs w:val="22"/>
                <w:lang w:val="el-GR" w:eastAsia="el-GR"/>
              </w:rPr>
            </w:pPr>
          </w:p>
          <w:p w:rsidR="00636047" w:rsidRPr="00F83421" w:rsidRDefault="00636047" w:rsidP="00D471BE">
            <w:pPr>
              <w:suppressAutoHyphens w:val="0"/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zCs w:val="22"/>
                <w:lang w:val="el-GR" w:eastAsia="el-GR"/>
              </w:rPr>
            </w:pPr>
            <w:r w:rsidRPr="00F83421">
              <w:rPr>
                <w:rFonts w:ascii="Tahoma" w:eastAsia="Calibri" w:hAnsi="Tahoma" w:cs="Tahoma"/>
                <w:b/>
                <w:bCs/>
                <w:color w:val="000000"/>
                <w:szCs w:val="22"/>
                <w:lang w:val="el-GR" w:eastAsia="el-GR"/>
              </w:rPr>
              <w:t>(Υπογραφή- Σφραγίδα)-</w:t>
            </w:r>
            <w:r w:rsidRPr="00F83421">
              <w:rPr>
                <w:rFonts w:ascii="Tahoma" w:eastAsia="Calibri" w:hAnsi="Tahoma" w:cs="Tahoma"/>
                <w:b/>
                <w:bCs/>
                <w:color w:val="FF0000"/>
                <w:szCs w:val="22"/>
                <w:lang w:val="el-GR" w:eastAsia="el-GR"/>
              </w:rPr>
              <w:t>ψηφιακή υπογραφή</w:t>
            </w:r>
            <w:r w:rsidRPr="00F83421">
              <w:rPr>
                <w:rFonts w:ascii="Tahoma" w:eastAsia="Calibri" w:hAnsi="Tahoma" w:cs="Tahoma"/>
                <w:b/>
                <w:bCs/>
                <w:color w:val="000000"/>
                <w:szCs w:val="22"/>
                <w:lang w:val="el-GR" w:eastAsia="el-GR"/>
              </w:rPr>
              <w:t xml:space="preserve"> </w:t>
            </w:r>
          </w:p>
        </w:tc>
      </w:tr>
    </w:tbl>
    <w:p w:rsidR="00636047" w:rsidRDefault="00636047" w:rsidP="00636047">
      <w:pPr>
        <w:suppressAutoHyphens w:val="0"/>
        <w:spacing w:before="120"/>
        <w:ind w:right="-62"/>
        <w:rPr>
          <w:rFonts w:ascii="Trebuchet MS" w:hAnsi="Trebuchet MS" w:cs="Arial"/>
          <w:color w:val="FF0000"/>
          <w:lang w:val="el-GR" w:eastAsia="el-GR"/>
        </w:rPr>
      </w:pPr>
    </w:p>
    <w:p w:rsidR="00636047" w:rsidRPr="003C3D5D" w:rsidRDefault="00636047" w:rsidP="00636047">
      <w:pPr>
        <w:suppressAutoHyphens w:val="0"/>
        <w:spacing w:before="120"/>
        <w:ind w:right="-62"/>
        <w:rPr>
          <w:rFonts w:ascii="Trebuchet MS" w:hAnsi="Trebuchet MS" w:cs="Arial"/>
          <w:color w:val="FF0000"/>
          <w:lang w:val="el-GR" w:eastAsia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636047" w:rsidRDefault="00636047" w:rsidP="00636047">
      <w:pPr>
        <w:rPr>
          <w:lang w:val="el-GR"/>
        </w:rPr>
      </w:pPr>
    </w:p>
    <w:p w:rsidR="008520A1" w:rsidRDefault="008520A1"/>
    <w:sectPr w:rsidR="008520A1" w:rsidSect="00405E08">
      <w:pgSz w:w="11910" w:h="16840"/>
      <w:pgMar w:top="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3C4BBA"/>
    <w:multiLevelType w:val="hybridMultilevel"/>
    <w:tmpl w:val="40C42B8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047"/>
    <w:rsid w:val="00405E08"/>
    <w:rsid w:val="00636047"/>
    <w:rsid w:val="008520A1"/>
    <w:rsid w:val="00A7586D"/>
    <w:rsid w:val="00E26871"/>
    <w:rsid w:val="00E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3D976-C264-448E-AF2A-AF3CC512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04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2</cp:revision>
  <dcterms:created xsi:type="dcterms:W3CDTF">2021-05-25T12:54:00Z</dcterms:created>
  <dcterms:modified xsi:type="dcterms:W3CDTF">2021-05-25T12:54:00Z</dcterms:modified>
</cp:coreProperties>
</file>