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3FD" w:rsidRDefault="000853FD" w:rsidP="000627D2">
      <w:pPr>
        <w:pStyle w:val="1"/>
      </w:pPr>
      <w:bookmarkStart w:id="0" w:name="_GoBack"/>
      <w:bookmarkEnd w:id="0"/>
    </w:p>
    <w:tbl>
      <w:tblPr>
        <w:tblW w:w="9213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69"/>
        <w:gridCol w:w="709"/>
        <w:gridCol w:w="4535"/>
      </w:tblGrid>
      <w:tr w:rsidR="000853FD" w:rsidRPr="00395461" w:rsidTr="00395461">
        <w:tc>
          <w:tcPr>
            <w:tcW w:w="3969" w:type="dxa"/>
          </w:tcPr>
          <w:p w:rsidR="000853FD" w:rsidRPr="00395461" w:rsidRDefault="000853F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0"/>
              <w:jc w:val="center"/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</w:pPr>
            <w:r w:rsidRPr="00395461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ΕΛΛΗΝΙΚΗ ΔΗΜΟΚΡΑΤΙΑ</w:t>
            </w:r>
          </w:p>
          <w:p w:rsidR="000853FD" w:rsidRPr="00395461" w:rsidRDefault="000853F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0"/>
              <w:jc w:val="center"/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</w:pPr>
            <w:r w:rsidRPr="00395461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ΔΗΜΟΣ ΜΑΛΕΒΙΖΙΟΥ</w:t>
            </w:r>
          </w:p>
          <w:p w:rsidR="000853FD" w:rsidRPr="00395461" w:rsidRDefault="000853F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0"/>
              <w:jc w:val="center"/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</w:pPr>
            <w:r w:rsidRPr="00395461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___________________</w:t>
            </w:r>
          </w:p>
          <w:p w:rsidR="000853FD" w:rsidRPr="00395461" w:rsidRDefault="000853FD" w:rsidP="00D53C9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0"/>
              <w:jc w:val="both"/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</w:pPr>
            <w:r w:rsidRPr="00395461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 xml:space="preserve">Δ/ΝΣΗ </w:t>
            </w:r>
            <w:r w:rsidR="00D53C9A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 xml:space="preserve">ΚΑΘΑΡΙΟΤΗΤΑΣ </w:t>
            </w:r>
            <w:r w:rsidRPr="00395461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 xml:space="preserve">&amp; </w:t>
            </w:r>
            <w:r w:rsidR="00D53C9A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ΑΝΑΚΥΚΛΩΣΗ</w:t>
            </w:r>
            <w:r w:rsidRPr="00395461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Σ</w:t>
            </w:r>
          </w:p>
        </w:tc>
        <w:tc>
          <w:tcPr>
            <w:tcW w:w="709" w:type="dxa"/>
          </w:tcPr>
          <w:p w:rsidR="000853FD" w:rsidRPr="00395461" w:rsidRDefault="000853F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1"/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5" w:type="dxa"/>
          </w:tcPr>
          <w:p w:rsidR="000853FD" w:rsidRPr="00395461" w:rsidRDefault="000853FD" w:rsidP="00B0352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45"/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</w:pPr>
          </w:p>
          <w:p w:rsidR="000853FD" w:rsidRPr="00395461" w:rsidRDefault="000853F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rPr>
                <w:rFonts w:ascii="Verdana" w:hAnsi="Verdana" w:cs="Tahoma"/>
                <w:b/>
                <w:bCs/>
                <w:i/>
                <w:iCs/>
                <w:color w:val="0000FF"/>
                <w:sz w:val="20"/>
                <w:szCs w:val="20"/>
              </w:rPr>
            </w:pPr>
            <w:r w:rsidRPr="00395461">
              <w:rPr>
                <w:rFonts w:ascii="Verdana" w:hAnsi="Verdana" w:cs="Tahoma"/>
                <w:color w:val="000000"/>
                <w:sz w:val="20"/>
                <w:szCs w:val="20"/>
              </w:rPr>
              <w:t xml:space="preserve">ΤΙΤΛΟΣ: </w:t>
            </w:r>
            <w:r w:rsidRPr="00395461">
              <w:rPr>
                <w:rFonts w:ascii="Verdana" w:hAnsi="Verdana" w:cs="Tahoma"/>
                <w:b/>
                <w:bCs/>
                <w:i/>
                <w:iCs/>
                <w:color w:val="0000FF"/>
                <w:sz w:val="20"/>
                <w:szCs w:val="20"/>
              </w:rPr>
              <w:t>ΑΣΦΑΛΙΣΗ ΟΧΗΜΑΤΩΝ ΚΑΙ ΜΗΧΑΝΗΜΑΤΩΝ ΤΟΥ ΔΗΜΟΥ ΜΑΛΕΒΙΖΙΟΥ</w:t>
            </w:r>
          </w:p>
        </w:tc>
      </w:tr>
    </w:tbl>
    <w:p w:rsidR="000853FD" w:rsidRPr="00395461" w:rsidRDefault="000853FD" w:rsidP="000853FD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i/>
          <w:iCs/>
          <w:color w:val="0000FF"/>
          <w:sz w:val="20"/>
          <w:szCs w:val="20"/>
        </w:rPr>
      </w:pPr>
    </w:p>
    <w:p w:rsidR="000853FD" w:rsidRPr="00395461" w:rsidRDefault="000853FD" w:rsidP="000853FD">
      <w:p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color w:val="000000"/>
          <w:sz w:val="20"/>
          <w:szCs w:val="20"/>
        </w:rPr>
      </w:pPr>
      <w:r w:rsidRPr="00395461">
        <w:rPr>
          <w:rFonts w:ascii="Verdana" w:hAnsi="Verdana" w:cs="Times New Roman"/>
          <w:color w:val="000000"/>
          <w:sz w:val="20"/>
          <w:szCs w:val="20"/>
        </w:rPr>
        <w:t xml:space="preserve">                             </w:t>
      </w:r>
    </w:p>
    <w:p w:rsidR="00D65693" w:rsidRDefault="00D65693" w:rsidP="000853FD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"/>
          <w:b/>
          <w:bCs/>
          <w:color w:val="000000"/>
          <w:sz w:val="20"/>
          <w:szCs w:val="2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D65693" w:rsidRDefault="00D65693" w:rsidP="000853FD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"/>
          <w:b/>
          <w:bCs/>
          <w:color w:val="000000"/>
          <w:sz w:val="20"/>
          <w:szCs w:val="2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D65693" w:rsidRDefault="00D65693" w:rsidP="000853FD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"/>
          <w:b/>
          <w:bCs/>
          <w:color w:val="000000"/>
          <w:sz w:val="20"/>
          <w:szCs w:val="2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D65693" w:rsidRDefault="00D65693" w:rsidP="000853FD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"/>
          <w:b/>
          <w:bCs/>
          <w:color w:val="000000"/>
          <w:sz w:val="20"/>
          <w:szCs w:val="2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D65693" w:rsidRDefault="00D65693" w:rsidP="000853FD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"/>
          <w:b/>
          <w:bCs/>
          <w:color w:val="000000"/>
          <w:sz w:val="20"/>
          <w:szCs w:val="2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0853FD" w:rsidRPr="00395461" w:rsidRDefault="000853FD" w:rsidP="000853FD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"/>
          <w:b/>
          <w:bCs/>
          <w:color w:val="000000"/>
          <w:sz w:val="20"/>
          <w:szCs w:val="2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395461">
        <w:rPr>
          <w:rFonts w:ascii="Verdana" w:hAnsi="Verdana" w:cs="Tahoma"/>
          <w:b/>
          <w:bCs/>
          <w:color w:val="000000"/>
          <w:sz w:val="20"/>
          <w:szCs w:val="2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ΕΙΔΙΚΗ ΣΥΓΓΡΑΦΗ ΥΠΟΧΡΕΩΣΕΩΝ</w:t>
      </w:r>
    </w:p>
    <w:p w:rsidR="000853FD" w:rsidRPr="00395461" w:rsidRDefault="000853FD" w:rsidP="000853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bCs/>
          <w:color w:val="000000"/>
          <w:sz w:val="20"/>
          <w:szCs w:val="2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0853FD" w:rsidRPr="00395461" w:rsidRDefault="000853FD" w:rsidP="000853FD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"/>
          <w:b/>
          <w:bCs/>
          <w:color w:val="000000"/>
          <w:sz w:val="20"/>
          <w:szCs w:val="20"/>
          <w:u w:val="single"/>
        </w:rPr>
      </w:pPr>
      <w:r w:rsidRPr="00395461">
        <w:rPr>
          <w:rFonts w:ascii="Verdana" w:hAnsi="Verdana" w:cs="Tahoma"/>
          <w:b/>
          <w:bCs/>
          <w:color w:val="000000"/>
          <w:sz w:val="20"/>
          <w:szCs w:val="20"/>
          <w:u w:val="single"/>
        </w:rPr>
        <w:t>ΑΡΘΡΟ 1ο</w:t>
      </w:r>
    </w:p>
    <w:p w:rsidR="00B03524" w:rsidRPr="00395461" w:rsidRDefault="000853FD" w:rsidP="00B03524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"/>
          <w:color w:val="000000"/>
          <w:sz w:val="20"/>
          <w:szCs w:val="20"/>
          <w:u w:val="single"/>
        </w:rPr>
      </w:pPr>
      <w:r w:rsidRPr="00395461">
        <w:rPr>
          <w:rFonts w:ascii="Verdana" w:hAnsi="Verdana" w:cs="Tahoma"/>
          <w:color w:val="000000"/>
          <w:sz w:val="20"/>
          <w:szCs w:val="20"/>
          <w:u w:val="single"/>
        </w:rPr>
        <w:t>Αντικείμενο Παροχής Υπηρεσίας</w:t>
      </w:r>
    </w:p>
    <w:p w:rsidR="000853FD" w:rsidRPr="00395461" w:rsidRDefault="000853FD" w:rsidP="003954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color w:val="000000"/>
          <w:sz w:val="20"/>
          <w:szCs w:val="20"/>
        </w:rPr>
      </w:pPr>
      <w:r w:rsidRPr="00395461">
        <w:rPr>
          <w:rFonts w:ascii="Verdana" w:hAnsi="Verdana" w:cs="Tahoma"/>
          <w:color w:val="000000"/>
          <w:sz w:val="20"/>
          <w:szCs w:val="20"/>
        </w:rPr>
        <w:t xml:space="preserve">Με την </w:t>
      </w:r>
      <w:r w:rsidR="00395461">
        <w:rPr>
          <w:rFonts w:ascii="Verdana" w:hAnsi="Verdana" w:cs="Tahoma"/>
          <w:color w:val="000000"/>
          <w:sz w:val="20"/>
          <w:szCs w:val="20"/>
        </w:rPr>
        <w:t xml:space="preserve">παρούσα </w:t>
      </w:r>
      <w:r w:rsidRPr="00395461">
        <w:rPr>
          <w:rFonts w:ascii="Verdana" w:hAnsi="Verdana" w:cs="Tahoma"/>
          <w:color w:val="000000"/>
          <w:sz w:val="20"/>
          <w:szCs w:val="20"/>
        </w:rPr>
        <w:t xml:space="preserve">προβλέπεται η </w:t>
      </w:r>
      <w:r w:rsidRPr="00395461">
        <w:rPr>
          <w:rFonts w:ascii="Verdana" w:hAnsi="Verdana" w:cs="Tahoma"/>
          <w:b/>
          <w:bCs/>
          <w:i/>
          <w:iCs/>
          <w:color w:val="0000FF"/>
          <w:sz w:val="20"/>
          <w:szCs w:val="20"/>
        </w:rPr>
        <w:t>ΑΣΦΑΛΙΣΗ ΟΧΗΜΑΤΩΝ ΚΑΙ ΜΗΧΑΝΗΜΑΤΩΝ ΤΟΥ ΔΗΜΟΥ ΜΑΛΕΒΙΖΙΟΥ</w:t>
      </w:r>
      <w:r w:rsidR="00395461">
        <w:rPr>
          <w:rFonts w:ascii="Verdana" w:hAnsi="Verdana" w:cs="Tahoma"/>
          <w:color w:val="000000"/>
          <w:sz w:val="20"/>
          <w:szCs w:val="20"/>
        </w:rPr>
        <w:t>.</w:t>
      </w:r>
    </w:p>
    <w:p w:rsidR="000853FD" w:rsidRPr="00395461" w:rsidRDefault="000853FD" w:rsidP="000853FD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"/>
          <w:b/>
          <w:bCs/>
          <w:color w:val="000000"/>
          <w:sz w:val="20"/>
          <w:szCs w:val="20"/>
          <w:u w:val="single"/>
        </w:rPr>
      </w:pPr>
      <w:r w:rsidRPr="00395461">
        <w:rPr>
          <w:rFonts w:ascii="Verdana" w:hAnsi="Verdana" w:cs="Tahoma"/>
          <w:b/>
          <w:bCs/>
          <w:color w:val="000000"/>
          <w:sz w:val="20"/>
          <w:szCs w:val="20"/>
          <w:u w:val="single"/>
        </w:rPr>
        <w:t>ΑΡΘΡΟ 2ο</w:t>
      </w:r>
    </w:p>
    <w:p w:rsidR="000853FD" w:rsidRPr="00395461" w:rsidRDefault="000853FD" w:rsidP="00395461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Tahoma"/>
          <w:color w:val="000000"/>
          <w:sz w:val="20"/>
          <w:szCs w:val="20"/>
          <w:u w:val="single"/>
        </w:rPr>
      </w:pPr>
      <w:r w:rsidRPr="00395461">
        <w:rPr>
          <w:rFonts w:ascii="Verdana" w:hAnsi="Verdana" w:cs="Tahoma"/>
          <w:color w:val="000000"/>
          <w:sz w:val="20"/>
          <w:szCs w:val="20"/>
          <w:u w:val="single"/>
        </w:rPr>
        <w:t xml:space="preserve">Ισχύουσες </w:t>
      </w:r>
      <w:r w:rsidR="00395461" w:rsidRPr="00395461">
        <w:rPr>
          <w:rFonts w:ascii="Verdana" w:hAnsi="Verdana" w:cs="Tahoma"/>
          <w:color w:val="000000"/>
          <w:sz w:val="20"/>
          <w:szCs w:val="20"/>
          <w:u w:val="single"/>
        </w:rPr>
        <w:t>διατάξεις</w:t>
      </w:r>
    </w:p>
    <w:p w:rsidR="000853FD" w:rsidRPr="00395461" w:rsidRDefault="000853FD" w:rsidP="00395461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Tahoma"/>
          <w:color w:val="000000"/>
          <w:sz w:val="20"/>
          <w:szCs w:val="20"/>
        </w:rPr>
      </w:pPr>
      <w:r w:rsidRPr="00395461">
        <w:rPr>
          <w:rFonts w:ascii="Verdana" w:hAnsi="Verdana" w:cs="Tahoma"/>
          <w:color w:val="000000"/>
          <w:sz w:val="20"/>
          <w:szCs w:val="20"/>
        </w:rPr>
        <w:t>Η εκτέλεση της Παροχής Υπηρεσίας θα γίνει σύμφωνα με τις διατάξεις:</w:t>
      </w:r>
    </w:p>
    <w:p w:rsidR="00395461" w:rsidRPr="00395461" w:rsidRDefault="00395461" w:rsidP="00395461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el-GR"/>
        </w:rPr>
      </w:pPr>
      <w:r w:rsidRPr="00395461">
        <w:rPr>
          <w:rFonts w:ascii="Verdana" w:eastAsia="Times New Roman" w:hAnsi="Verdana" w:cs="Arial"/>
          <w:sz w:val="20"/>
          <w:szCs w:val="20"/>
          <w:lang w:eastAsia="el-GR"/>
        </w:rPr>
        <w:t>Τις διατάξεις του άρθρου 58 του Ν. 3852/2010.</w:t>
      </w:r>
    </w:p>
    <w:p w:rsidR="00395461" w:rsidRPr="00395461" w:rsidRDefault="00395461" w:rsidP="00395461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el-GR"/>
        </w:rPr>
      </w:pPr>
      <w:r w:rsidRPr="00395461">
        <w:rPr>
          <w:rFonts w:ascii="Verdana" w:eastAsia="Times New Roman" w:hAnsi="Verdana" w:cs="Arial"/>
          <w:sz w:val="20"/>
          <w:szCs w:val="20"/>
          <w:lang w:eastAsia="el-GR"/>
        </w:rPr>
        <w:t>Τις διατάξεις του άρθρου 118 του Ν. 4412/2016.</w:t>
      </w:r>
    </w:p>
    <w:p w:rsidR="00395461" w:rsidRPr="00395461" w:rsidRDefault="00395461" w:rsidP="00395461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el-GR"/>
        </w:rPr>
      </w:pPr>
      <w:r w:rsidRPr="00395461">
        <w:rPr>
          <w:rFonts w:ascii="Verdana" w:eastAsia="Times New Roman" w:hAnsi="Verdana" w:cs="Arial"/>
          <w:sz w:val="20"/>
          <w:szCs w:val="20"/>
          <w:lang w:eastAsia="el-GR"/>
        </w:rPr>
        <w:t>Τις διατάξεις της παρ. 9 του άρθρου 209 του Ν. 3463/2006, όπως προστέθηκε με την παρ. 13 του άρθρου 20 του Ν. 3731/2008 και διατηρήθηκε σε ισχύ με την περίπτωση 38 της παρ. 1 του άρθρου 377 του Ν. 4412/2016.</w:t>
      </w:r>
    </w:p>
    <w:p w:rsidR="00395461" w:rsidRDefault="00395461" w:rsidP="00395461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el-GR"/>
        </w:rPr>
      </w:pPr>
      <w:r w:rsidRPr="00395461">
        <w:rPr>
          <w:rFonts w:ascii="Verdana" w:eastAsia="Times New Roman" w:hAnsi="Verdana" w:cs="Arial"/>
          <w:sz w:val="20"/>
          <w:szCs w:val="20"/>
          <w:lang w:eastAsia="el-GR"/>
        </w:rPr>
        <w:t>Την παρ. 4 του άρθρου 209 του Ν. 3463/2006, όπως αναδιατυπώθηκε με την παρ. 3 του άρθρου 22 του Ν. 3536/2007.</w:t>
      </w:r>
    </w:p>
    <w:p w:rsidR="000853FD" w:rsidRPr="00395461" w:rsidRDefault="000853FD" w:rsidP="00395461">
      <w:pPr>
        <w:spacing w:after="0" w:line="360" w:lineRule="auto"/>
        <w:ind w:left="720"/>
        <w:jc w:val="center"/>
        <w:rPr>
          <w:rFonts w:ascii="Verdana" w:eastAsia="Times New Roman" w:hAnsi="Verdana" w:cs="Arial"/>
          <w:sz w:val="20"/>
          <w:szCs w:val="20"/>
          <w:lang w:eastAsia="el-GR"/>
        </w:rPr>
      </w:pPr>
      <w:r w:rsidRPr="00395461">
        <w:rPr>
          <w:rFonts w:ascii="Verdana" w:hAnsi="Verdana" w:cs="Tahoma"/>
          <w:b/>
          <w:bCs/>
          <w:color w:val="000000"/>
          <w:sz w:val="20"/>
          <w:szCs w:val="20"/>
          <w:u w:val="single"/>
        </w:rPr>
        <w:t>ΑΡΘΡΟ 3ο</w:t>
      </w:r>
    </w:p>
    <w:p w:rsidR="000853FD" w:rsidRDefault="000853FD" w:rsidP="000853FD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"/>
          <w:color w:val="000000"/>
          <w:sz w:val="20"/>
          <w:szCs w:val="20"/>
          <w:u w:val="single"/>
        </w:rPr>
      </w:pPr>
      <w:r w:rsidRPr="00A43656">
        <w:rPr>
          <w:rFonts w:ascii="Verdana" w:hAnsi="Verdana" w:cs="Tahoma"/>
          <w:color w:val="000000"/>
          <w:sz w:val="20"/>
          <w:szCs w:val="20"/>
          <w:u w:val="single"/>
        </w:rPr>
        <w:t>Τεχνικές Προδιαγραφές</w:t>
      </w:r>
    </w:p>
    <w:p w:rsidR="00D765F9" w:rsidRPr="00A43656" w:rsidRDefault="00D765F9" w:rsidP="000853FD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"/>
          <w:color w:val="000000"/>
          <w:sz w:val="20"/>
          <w:szCs w:val="20"/>
          <w:u w:val="single"/>
        </w:rPr>
      </w:pPr>
    </w:p>
    <w:p w:rsidR="000853FD" w:rsidRPr="00395461" w:rsidRDefault="000853FD" w:rsidP="00B5299A">
      <w:pPr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ahoma"/>
          <w:b/>
          <w:bCs/>
          <w:i/>
          <w:iCs/>
          <w:color w:val="0000FF"/>
          <w:sz w:val="20"/>
          <w:szCs w:val="20"/>
        </w:rPr>
      </w:pPr>
      <w:r w:rsidRPr="00395461">
        <w:rPr>
          <w:rFonts w:ascii="Verdana" w:hAnsi="Verdana" w:cs="Tahoma"/>
          <w:b/>
          <w:bCs/>
          <w:i/>
          <w:iCs/>
          <w:color w:val="0000FF"/>
          <w:sz w:val="20"/>
          <w:szCs w:val="20"/>
        </w:rPr>
        <w:t>Η ασφαλιστική κάλυψη</w:t>
      </w:r>
      <w:r w:rsidR="00FB0072" w:rsidRPr="00FB0072">
        <w:rPr>
          <w:rFonts w:ascii="Verdana" w:hAnsi="Verdana" w:cs="Tahoma"/>
          <w:b/>
          <w:bCs/>
          <w:i/>
          <w:iCs/>
          <w:color w:val="0000FF"/>
          <w:sz w:val="20"/>
          <w:szCs w:val="20"/>
        </w:rPr>
        <w:t xml:space="preserve"> </w:t>
      </w:r>
      <w:r w:rsidR="00FB0072">
        <w:rPr>
          <w:rFonts w:ascii="Verdana" w:hAnsi="Verdana" w:cs="Tahoma"/>
          <w:b/>
          <w:bCs/>
          <w:i/>
          <w:iCs/>
          <w:color w:val="0000FF"/>
          <w:sz w:val="20"/>
          <w:szCs w:val="20"/>
        </w:rPr>
        <w:t>ανά κατηγορία</w:t>
      </w:r>
      <w:r w:rsidRPr="00395461">
        <w:rPr>
          <w:rFonts w:ascii="Verdana" w:hAnsi="Verdana" w:cs="Tahoma"/>
          <w:b/>
          <w:bCs/>
          <w:i/>
          <w:iCs/>
          <w:color w:val="0000FF"/>
          <w:sz w:val="20"/>
          <w:szCs w:val="20"/>
        </w:rPr>
        <w:t xml:space="preserve"> θα περιλαμβάνει τα παρακάτω</w:t>
      </w:r>
      <w:r w:rsidR="00FB0072">
        <w:rPr>
          <w:rFonts w:ascii="Verdana" w:hAnsi="Verdana" w:cs="Tahoma"/>
          <w:b/>
          <w:bCs/>
          <w:i/>
          <w:iCs/>
          <w:color w:val="0000FF"/>
          <w:sz w:val="20"/>
          <w:szCs w:val="20"/>
        </w:rPr>
        <w:t>,</w:t>
      </w:r>
      <w:r w:rsidRPr="00395461">
        <w:rPr>
          <w:rFonts w:ascii="Verdana" w:hAnsi="Verdana" w:cs="Tahoma"/>
          <w:b/>
          <w:bCs/>
          <w:i/>
          <w:iCs/>
          <w:color w:val="0000FF"/>
          <w:sz w:val="20"/>
          <w:szCs w:val="20"/>
        </w:rPr>
        <w:t xml:space="preserve"> </w:t>
      </w:r>
      <w:r w:rsidR="00FB0072">
        <w:rPr>
          <w:rFonts w:ascii="Verdana" w:hAnsi="Verdana" w:cs="Tahoma"/>
          <w:b/>
          <w:bCs/>
          <w:i/>
          <w:iCs/>
          <w:color w:val="0000FF"/>
          <w:sz w:val="20"/>
          <w:szCs w:val="20"/>
        </w:rPr>
        <w:t>ως ελάχιστες απαιτήσεις</w:t>
      </w:r>
      <w:r w:rsidRPr="00395461">
        <w:rPr>
          <w:rFonts w:ascii="Verdana" w:hAnsi="Verdana" w:cs="Tahoma"/>
          <w:b/>
          <w:bCs/>
          <w:i/>
          <w:iCs/>
          <w:color w:val="0000FF"/>
          <w:sz w:val="20"/>
          <w:szCs w:val="20"/>
        </w:rPr>
        <w:t xml:space="preserve">: </w:t>
      </w:r>
    </w:p>
    <w:p w:rsidR="000853FD" w:rsidRPr="00395461" w:rsidRDefault="000853FD" w:rsidP="000853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bCs/>
          <w:i/>
          <w:iCs/>
          <w:color w:val="0000FF"/>
          <w:sz w:val="20"/>
          <w:szCs w:val="20"/>
        </w:rPr>
      </w:pPr>
    </w:p>
    <w:p w:rsidR="00D65693" w:rsidRPr="000627D2" w:rsidRDefault="000853FD" w:rsidP="000853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bCs/>
          <w:i/>
          <w:iCs/>
          <w:color w:val="0000FF"/>
          <w:sz w:val="20"/>
          <w:szCs w:val="20"/>
          <w:u w:val="single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395461">
        <w:rPr>
          <w:rFonts w:ascii="Verdana" w:hAnsi="Verdana" w:cs="Tahoma"/>
          <w:b/>
          <w:bCs/>
          <w:i/>
          <w:iCs/>
          <w:color w:val="0000FF"/>
          <w:sz w:val="20"/>
          <w:szCs w:val="20"/>
          <w:u w:val="single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Για Επιβατικά Ι.Χ- Φορτηγά Ι.Χ.</w:t>
      </w:r>
      <w:r w:rsidR="00FB0072">
        <w:rPr>
          <w:rFonts w:ascii="Verdana" w:hAnsi="Verdana" w:cs="Tahoma"/>
          <w:b/>
          <w:bCs/>
          <w:i/>
          <w:iCs/>
          <w:color w:val="0000FF"/>
          <w:sz w:val="20"/>
          <w:szCs w:val="20"/>
          <w:u w:val="single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-</w:t>
      </w:r>
      <w:r w:rsidR="00FB0072" w:rsidRPr="00FB0072">
        <w:rPr>
          <w:rFonts w:ascii="Verdana" w:hAnsi="Verdana" w:cs="Tahoma"/>
          <w:b/>
          <w:bCs/>
          <w:i/>
          <w:iCs/>
          <w:color w:val="0000FF"/>
          <w:sz w:val="20"/>
          <w:szCs w:val="20"/>
          <w:u w:val="single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="00D765F9">
        <w:rPr>
          <w:rFonts w:ascii="Verdana" w:hAnsi="Verdana" w:cs="Tahoma"/>
          <w:b/>
          <w:bCs/>
          <w:i/>
          <w:iCs/>
          <w:color w:val="0000FF"/>
          <w:sz w:val="20"/>
          <w:szCs w:val="20"/>
          <w:u w:val="single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Μηχανήματα </w:t>
      </w:r>
      <w:r w:rsidR="00D765F9" w:rsidRPr="00FB0072">
        <w:rPr>
          <w:rFonts w:ascii="Verdana" w:hAnsi="Verdana" w:cs="Tahoma"/>
          <w:b/>
          <w:bCs/>
          <w:i/>
          <w:iCs/>
          <w:color w:val="0000FF"/>
          <w:sz w:val="20"/>
          <w:szCs w:val="20"/>
          <w:u w:val="single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Έργου</w:t>
      </w:r>
      <w:r w:rsidR="00D65693">
        <w:rPr>
          <w:rFonts w:ascii="Verdana" w:hAnsi="Verdana" w:cs="Tahoma"/>
          <w:b/>
          <w:bCs/>
          <w:i/>
          <w:iCs/>
          <w:color w:val="0000FF"/>
          <w:sz w:val="20"/>
          <w:szCs w:val="20"/>
          <w:u w:val="single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, (</w:t>
      </w:r>
      <w:r w:rsidR="00D65693" w:rsidRPr="00D65693">
        <w:rPr>
          <w:rFonts w:ascii="Verdana" w:hAnsi="Verdana" w:cs="Tahoma"/>
          <w:b/>
          <w:bCs/>
          <w:i/>
          <w:iCs/>
          <w:color w:val="0000FF"/>
          <w:sz w:val="20"/>
          <w:szCs w:val="20"/>
          <w:u w:val="single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με τα κατώτατα όρια υποχρεωτικής ασφάλισης</w:t>
      </w:r>
      <w:r w:rsidR="00D65693">
        <w:rPr>
          <w:rFonts w:ascii="Verdana" w:hAnsi="Verdana" w:cs="Tahoma"/>
          <w:b/>
          <w:bCs/>
          <w:i/>
          <w:iCs/>
          <w:color w:val="0000FF"/>
          <w:sz w:val="20"/>
          <w:szCs w:val="20"/>
          <w:u w:val="single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)</w:t>
      </w:r>
      <w:r w:rsidR="000627D2">
        <w:rPr>
          <w:rFonts w:ascii="Verdana" w:hAnsi="Verdana" w:cs="Tahoma"/>
          <w:b/>
          <w:bCs/>
          <w:i/>
          <w:iCs/>
          <w:color w:val="0000FF"/>
          <w:sz w:val="20"/>
          <w:szCs w:val="20"/>
          <w:u w:val="single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:</w:t>
      </w:r>
    </w:p>
    <w:p w:rsidR="00D65693" w:rsidRPr="00D65693" w:rsidRDefault="000853FD" w:rsidP="000853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Cs/>
          <w:i/>
          <w:iCs/>
          <w:color w:val="0000FF"/>
          <w:sz w:val="20"/>
          <w:szCs w:val="20"/>
        </w:rPr>
      </w:pPr>
      <w:r w:rsidRPr="00D65693">
        <w:rPr>
          <w:rFonts w:ascii="Verdana" w:hAnsi="Verdana" w:cs="Tahoma"/>
          <w:bCs/>
          <w:i/>
          <w:iCs/>
          <w:color w:val="0000FF"/>
          <w:sz w:val="20"/>
          <w:szCs w:val="20"/>
        </w:rPr>
        <w:t>-</w:t>
      </w:r>
      <w:r w:rsidR="00D65693" w:rsidRPr="00D65693">
        <w:rPr>
          <w:rFonts w:ascii="Verdana" w:hAnsi="Verdana" w:cs="Tahoma"/>
          <w:bCs/>
          <w:i/>
          <w:iCs/>
          <w:color w:val="0000FF"/>
          <w:sz w:val="20"/>
          <w:szCs w:val="20"/>
        </w:rPr>
        <w:t>Σωματικές βλάβες τρίτων ανά θύμα</w:t>
      </w:r>
    </w:p>
    <w:p w:rsidR="000853FD" w:rsidRPr="00FB0072" w:rsidRDefault="000853FD" w:rsidP="000853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Cs/>
          <w:i/>
          <w:iCs/>
          <w:color w:val="0000FF"/>
          <w:sz w:val="20"/>
          <w:szCs w:val="20"/>
        </w:rPr>
      </w:pPr>
      <w:r w:rsidRPr="00FB0072">
        <w:rPr>
          <w:rFonts w:ascii="Verdana" w:hAnsi="Verdana" w:cs="Tahoma"/>
          <w:bCs/>
          <w:i/>
          <w:iCs/>
          <w:color w:val="0000FF"/>
          <w:sz w:val="20"/>
          <w:szCs w:val="20"/>
        </w:rPr>
        <w:t>-</w:t>
      </w:r>
      <w:r w:rsidR="00D65693">
        <w:rPr>
          <w:rFonts w:ascii="Verdana" w:hAnsi="Verdana" w:cs="Tahoma"/>
          <w:bCs/>
          <w:i/>
          <w:iCs/>
          <w:color w:val="0000FF"/>
          <w:sz w:val="20"/>
          <w:szCs w:val="20"/>
        </w:rPr>
        <w:t xml:space="preserve">Υλικές ζημιές τρίτων ανά ατύχημα </w:t>
      </w:r>
    </w:p>
    <w:p w:rsidR="000853FD" w:rsidRPr="00FB0072" w:rsidRDefault="000853FD" w:rsidP="00B5299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Cs/>
          <w:i/>
          <w:iCs/>
          <w:color w:val="0000FF"/>
          <w:sz w:val="20"/>
          <w:szCs w:val="20"/>
        </w:rPr>
      </w:pPr>
      <w:r w:rsidRPr="00FB0072">
        <w:rPr>
          <w:rFonts w:ascii="Verdana" w:hAnsi="Verdana" w:cs="Tahoma"/>
          <w:bCs/>
          <w:i/>
          <w:iCs/>
          <w:color w:val="0000FF"/>
          <w:sz w:val="20"/>
          <w:szCs w:val="20"/>
        </w:rPr>
        <w:t>-</w:t>
      </w:r>
      <w:r w:rsidR="00D65693">
        <w:rPr>
          <w:rFonts w:ascii="Verdana" w:hAnsi="Verdana" w:cs="Tahoma"/>
          <w:bCs/>
          <w:i/>
          <w:iCs/>
          <w:color w:val="0000FF"/>
          <w:sz w:val="20"/>
          <w:szCs w:val="20"/>
        </w:rPr>
        <w:t>Προσωπικό α</w:t>
      </w:r>
      <w:r w:rsidRPr="00FB0072">
        <w:rPr>
          <w:rFonts w:ascii="Verdana" w:hAnsi="Verdana" w:cs="Tahoma"/>
          <w:bCs/>
          <w:i/>
          <w:iCs/>
          <w:color w:val="0000FF"/>
          <w:sz w:val="20"/>
          <w:szCs w:val="20"/>
        </w:rPr>
        <w:t xml:space="preserve">τύχημα οδηγού </w:t>
      </w:r>
    </w:p>
    <w:p w:rsidR="00D65693" w:rsidRDefault="007C225C" w:rsidP="007C225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Cs/>
          <w:i/>
          <w:iCs/>
          <w:color w:val="0000FF"/>
          <w:sz w:val="20"/>
          <w:szCs w:val="20"/>
        </w:rPr>
      </w:pPr>
      <w:r w:rsidRPr="00FB0072">
        <w:rPr>
          <w:rFonts w:ascii="Verdana" w:hAnsi="Verdana" w:cs="Tahoma"/>
          <w:bCs/>
          <w:i/>
          <w:iCs/>
          <w:color w:val="0000FF"/>
          <w:sz w:val="20"/>
          <w:szCs w:val="20"/>
        </w:rPr>
        <w:t>-</w:t>
      </w:r>
      <w:r w:rsidR="00D65693">
        <w:rPr>
          <w:rFonts w:ascii="Verdana" w:hAnsi="Verdana" w:cs="Tahoma"/>
          <w:bCs/>
          <w:i/>
          <w:iCs/>
          <w:color w:val="0000FF"/>
          <w:sz w:val="20"/>
          <w:szCs w:val="20"/>
        </w:rPr>
        <w:t>Φροντίδα στον τόπο του ατυχήματος</w:t>
      </w:r>
    </w:p>
    <w:p w:rsidR="00B5299A" w:rsidRPr="00FB0072" w:rsidRDefault="00D65693" w:rsidP="007C225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Cs/>
          <w:i/>
          <w:iCs/>
          <w:color w:val="0000FF"/>
          <w:sz w:val="20"/>
          <w:szCs w:val="20"/>
        </w:rPr>
      </w:pPr>
      <w:r>
        <w:rPr>
          <w:rFonts w:ascii="Verdana" w:hAnsi="Verdana" w:cs="Tahoma"/>
          <w:bCs/>
          <w:i/>
          <w:iCs/>
          <w:color w:val="0000FF"/>
          <w:sz w:val="20"/>
          <w:szCs w:val="20"/>
        </w:rPr>
        <w:t>-</w:t>
      </w:r>
      <w:r w:rsidR="007C225C" w:rsidRPr="00FB0072">
        <w:rPr>
          <w:rFonts w:ascii="Verdana" w:hAnsi="Verdana" w:cs="Tahoma"/>
          <w:bCs/>
          <w:i/>
          <w:iCs/>
          <w:color w:val="0000FF"/>
          <w:sz w:val="20"/>
          <w:szCs w:val="20"/>
        </w:rPr>
        <w:t xml:space="preserve">Κάλυψη ανασφάλιστου </w:t>
      </w:r>
      <w:r w:rsidR="00FB0072" w:rsidRPr="00FB0072">
        <w:rPr>
          <w:rFonts w:ascii="Verdana" w:hAnsi="Verdana" w:cs="Tahoma"/>
          <w:bCs/>
          <w:i/>
          <w:iCs/>
          <w:color w:val="0000FF"/>
          <w:sz w:val="20"/>
          <w:szCs w:val="20"/>
        </w:rPr>
        <w:t>οχήματος</w:t>
      </w:r>
    </w:p>
    <w:p w:rsidR="000853FD" w:rsidRDefault="000853FD" w:rsidP="000853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Cs/>
          <w:i/>
          <w:iCs/>
          <w:color w:val="0000FF"/>
          <w:sz w:val="20"/>
          <w:szCs w:val="20"/>
        </w:rPr>
      </w:pPr>
      <w:r w:rsidRPr="00FB0072">
        <w:rPr>
          <w:rFonts w:ascii="Verdana" w:hAnsi="Verdana" w:cs="Tahoma"/>
          <w:bCs/>
          <w:i/>
          <w:iCs/>
          <w:color w:val="0000FF"/>
          <w:sz w:val="20"/>
          <w:szCs w:val="20"/>
        </w:rPr>
        <w:t>-Θραύση κρυστάλλων</w:t>
      </w:r>
      <w:r w:rsidR="00FB0072" w:rsidRPr="00FB0072">
        <w:rPr>
          <w:rFonts w:ascii="Verdana" w:hAnsi="Verdana" w:cs="Tahoma"/>
          <w:bCs/>
          <w:i/>
          <w:iCs/>
          <w:color w:val="0000FF"/>
          <w:sz w:val="20"/>
          <w:szCs w:val="20"/>
        </w:rPr>
        <w:t xml:space="preserve"> </w:t>
      </w:r>
      <w:r w:rsidR="00D65693">
        <w:rPr>
          <w:rFonts w:ascii="Verdana" w:hAnsi="Verdana" w:cs="Tahoma"/>
          <w:bCs/>
          <w:i/>
          <w:iCs/>
          <w:color w:val="0000FF"/>
          <w:sz w:val="20"/>
          <w:szCs w:val="20"/>
        </w:rPr>
        <w:t>άνευ απαλλαγής</w:t>
      </w:r>
      <w:r w:rsidR="00D35685" w:rsidRPr="00D35685">
        <w:rPr>
          <w:rFonts w:ascii="Verdana" w:hAnsi="Verdana" w:cs="Tahoma"/>
          <w:bCs/>
          <w:i/>
          <w:iCs/>
          <w:color w:val="0000FF"/>
          <w:sz w:val="20"/>
          <w:szCs w:val="20"/>
        </w:rPr>
        <w:t xml:space="preserve"> πλην δικύκλου</w:t>
      </w:r>
    </w:p>
    <w:p w:rsidR="00ED1212" w:rsidRPr="00FB0072" w:rsidRDefault="00ED1212" w:rsidP="000853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Cs/>
          <w:i/>
          <w:iCs/>
          <w:color w:val="0000FF"/>
          <w:sz w:val="20"/>
          <w:szCs w:val="20"/>
        </w:rPr>
      </w:pPr>
      <w:r>
        <w:rPr>
          <w:rFonts w:ascii="Verdana" w:hAnsi="Verdana" w:cs="Tahoma"/>
          <w:bCs/>
          <w:i/>
          <w:iCs/>
          <w:color w:val="0000FF"/>
          <w:sz w:val="20"/>
          <w:szCs w:val="20"/>
        </w:rPr>
        <w:t>-Οδική ασφάλεια</w:t>
      </w:r>
    </w:p>
    <w:p w:rsidR="000853FD" w:rsidRPr="00395461" w:rsidRDefault="000853FD" w:rsidP="000853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bCs/>
          <w:i/>
          <w:iCs/>
          <w:color w:val="0000FF"/>
          <w:sz w:val="20"/>
          <w:szCs w:val="20"/>
        </w:rPr>
      </w:pPr>
    </w:p>
    <w:p w:rsidR="00D65693" w:rsidRDefault="00FB0072" w:rsidP="00D6569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bCs/>
          <w:i/>
          <w:iCs/>
          <w:color w:val="0000FF"/>
          <w:sz w:val="20"/>
          <w:szCs w:val="2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Verdana" w:hAnsi="Verdana" w:cs="Tahoma"/>
          <w:b/>
          <w:bCs/>
          <w:i/>
          <w:iCs/>
          <w:color w:val="0000FF"/>
          <w:sz w:val="20"/>
          <w:szCs w:val="20"/>
          <w:u w:val="single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Επιπλέον</w:t>
      </w:r>
      <w:r w:rsidRPr="00D65693">
        <w:rPr>
          <w:rFonts w:ascii="Verdana" w:hAnsi="Verdana" w:cs="Tahoma"/>
          <w:b/>
          <w:bCs/>
          <w:i/>
          <w:iCs/>
          <w:color w:val="0000FF"/>
          <w:sz w:val="20"/>
          <w:szCs w:val="2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για τα απορριμματοφόρα, φορτηγά</w:t>
      </w:r>
      <w:r w:rsidR="00D65693" w:rsidRPr="00D65693">
        <w:rPr>
          <w:rFonts w:ascii="Verdana" w:hAnsi="Verdana" w:cs="Tahoma"/>
          <w:b/>
          <w:bCs/>
          <w:i/>
          <w:iCs/>
          <w:color w:val="0000FF"/>
          <w:sz w:val="20"/>
          <w:szCs w:val="2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και</w:t>
      </w:r>
      <w:r w:rsidRPr="00D65693">
        <w:rPr>
          <w:rFonts w:ascii="Verdana" w:hAnsi="Verdana" w:cs="Tahoma"/>
          <w:b/>
          <w:bCs/>
          <w:i/>
          <w:iCs/>
          <w:color w:val="0000FF"/>
          <w:sz w:val="20"/>
          <w:szCs w:val="2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μηχανήματα έργου κατ</w:t>
      </w:r>
      <w:r w:rsidR="00D65693" w:rsidRPr="00D65693">
        <w:rPr>
          <w:rFonts w:ascii="Verdana" w:hAnsi="Verdana" w:cs="Tahoma"/>
          <w:b/>
          <w:bCs/>
          <w:i/>
          <w:iCs/>
          <w:color w:val="0000FF"/>
          <w:sz w:val="20"/>
          <w:szCs w:val="2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ά </w:t>
      </w:r>
      <w:r w:rsidRPr="00D65693">
        <w:rPr>
          <w:rFonts w:ascii="Verdana" w:hAnsi="Verdana" w:cs="Tahoma"/>
          <w:b/>
          <w:bCs/>
          <w:i/>
          <w:iCs/>
          <w:color w:val="0000FF"/>
          <w:sz w:val="20"/>
          <w:szCs w:val="2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τη χρήση τους ως εργαλεία </w:t>
      </w:r>
      <w:r w:rsidR="00D65693" w:rsidRPr="00D65693">
        <w:rPr>
          <w:rFonts w:ascii="Verdana" w:hAnsi="Verdana" w:cs="Tahoma"/>
          <w:b/>
          <w:bCs/>
          <w:i/>
          <w:iCs/>
          <w:color w:val="0000FF"/>
          <w:sz w:val="20"/>
          <w:szCs w:val="2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(με τα κατώτατα όρια υποχρεωτικής ασφάλισης)</w:t>
      </w:r>
      <w:r w:rsidR="000627D2">
        <w:rPr>
          <w:rFonts w:ascii="Verdana" w:hAnsi="Verdana" w:cs="Tahoma"/>
          <w:b/>
          <w:bCs/>
          <w:i/>
          <w:iCs/>
          <w:color w:val="0000FF"/>
          <w:sz w:val="20"/>
          <w:szCs w:val="2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:</w:t>
      </w:r>
    </w:p>
    <w:p w:rsidR="00D65693" w:rsidRDefault="00D65693" w:rsidP="00D6569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Cs/>
          <w:i/>
          <w:iCs/>
          <w:color w:val="0000FF"/>
          <w:sz w:val="20"/>
          <w:szCs w:val="20"/>
        </w:rPr>
      </w:pPr>
      <w:r>
        <w:rPr>
          <w:rFonts w:ascii="Verdana" w:hAnsi="Verdana" w:cs="Tahoma"/>
          <w:bCs/>
          <w:i/>
          <w:iCs/>
          <w:color w:val="0000FF"/>
          <w:sz w:val="20"/>
          <w:szCs w:val="20"/>
        </w:rPr>
        <w:t>-</w:t>
      </w:r>
      <w:r w:rsidRPr="00FB0072">
        <w:rPr>
          <w:rFonts w:ascii="Verdana" w:hAnsi="Verdana" w:cs="Tahoma"/>
          <w:bCs/>
          <w:i/>
          <w:iCs/>
          <w:color w:val="0000FF"/>
          <w:sz w:val="20"/>
          <w:szCs w:val="20"/>
        </w:rPr>
        <w:t xml:space="preserve">Κάλυψη </w:t>
      </w:r>
      <w:r>
        <w:rPr>
          <w:rFonts w:ascii="Verdana" w:hAnsi="Verdana" w:cs="Tahoma"/>
          <w:bCs/>
          <w:i/>
          <w:iCs/>
          <w:color w:val="0000FF"/>
          <w:sz w:val="20"/>
          <w:szCs w:val="20"/>
        </w:rPr>
        <w:t>αστικής ευθύνης για σωματικές βλάβες τρίτων κατά τη λειτουργία τους ως εργαλείο</w:t>
      </w:r>
    </w:p>
    <w:p w:rsidR="00FB0072" w:rsidRDefault="00D65693" w:rsidP="000853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Cs/>
          <w:i/>
          <w:iCs/>
          <w:color w:val="0000FF"/>
          <w:sz w:val="20"/>
          <w:szCs w:val="20"/>
        </w:rPr>
      </w:pPr>
      <w:r>
        <w:rPr>
          <w:rFonts w:ascii="Verdana" w:hAnsi="Verdana" w:cs="Tahoma"/>
          <w:bCs/>
          <w:i/>
          <w:iCs/>
          <w:color w:val="0000FF"/>
          <w:sz w:val="20"/>
          <w:szCs w:val="20"/>
        </w:rPr>
        <w:t>-</w:t>
      </w:r>
      <w:r w:rsidRPr="00D65693">
        <w:rPr>
          <w:rFonts w:ascii="Verdana" w:hAnsi="Verdana" w:cs="Tahoma"/>
          <w:bCs/>
          <w:i/>
          <w:iCs/>
          <w:color w:val="0000FF"/>
          <w:sz w:val="20"/>
          <w:szCs w:val="20"/>
        </w:rPr>
        <w:t xml:space="preserve">Κάλυψη αστικής ευθύνης για </w:t>
      </w:r>
      <w:r>
        <w:rPr>
          <w:rFonts w:ascii="Verdana" w:hAnsi="Verdana" w:cs="Tahoma"/>
          <w:bCs/>
          <w:i/>
          <w:iCs/>
          <w:color w:val="0000FF"/>
          <w:sz w:val="20"/>
          <w:szCs w:val="20"/>
        </w:rPr>
        <w:t xml:space="preserve">υλικές ζημιές </w:t>
      </w:r>
      <w:r w:rsidRPr="00D65693">
        <w:rPr>
          <w:rFonts w:ascii="Verdana" w:hAnsi="Verdana" w:cs="Tahoma"/>
          <w:bCs/>
          <w:i/>
          <w:iCs/>
          <w:color w:val="0000FF"/>
          <w:sz w:val="20"/>
          <w:szCs w:val="20"/>
        </w:rPr>
        <w:t>τρίτων κατά τη λειτουργία του</w:t>
      </w:r>
      <w:r>
        <w:rPr>
          <w:rFonts w:ascii="Verdana" w:hAnsi="Verdana" w:cs="Tahoma"/>
          <w:bCs/>
          <w:i/>
          <w:iCs/>
          <w:color w:val="0000FF"/>
          <w:sz w:val="20"/>
          <w:szCs w:val="20"/>
        </w:rPr>
        <w:t>ς</w:t>
      </w:r>
      <w:r w:rsidRPr="00D65693">
        <w:rPr>
          <w:rFonts w:ascii="Verdana" w:hAnsi="Verdana" w:cs="Tahoma"/>
          <w:bCs/>
          <w:i/>
          <w:iCs/>
          <w:color w:val="0000FF"/>
          <w:sz w:val="20"/>
          <w:szCs w:val="20"/>
        </w:rPr>
        <w:t xml:space="preserve"> ως εργαλείο</w:t>
      </w:r>
    </w:p>
    <w:p w:rsidR="00D65693" w:rsidRPr="00D65693" w:rsidRDefault="00D65693" w:rsidP="000853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Cs/>
          <w:i/>
          <w:iCs/>
          <w:color w:val="0000FF"/>
          <w:sz w:val="20"/>
          <w:szCs w:val="20"/>
        </w:rPr>
      </w:pPr>
    </w:p>
    <w:p w:rsidR="00D65693" w:rsidRDefault="00D65693" w:rsidP="000853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bCs/>
          <w:i/>
          <w:iCs/>
          <w:color w:val="0000FF"/>
          <w:sz w:val="20"/>
          <w:szCs w:val="20"/>
        </w:rPr>
      </w:pPr>
    </w:p>
    <w:p w:rsidR="00D65693" w:rsidRDefault="00D65693" w:rsidP="000853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bCs/>
          <w:i/>
          <w:iCs/>
          <w:color w:val="0000FF"/>
          <w:sz w:val="20"/>
          <w:szCs w:val="20"/>
        </w:rPr>
      </w:pPr>
    </w:p>
    <w:p w:rsidR="00D65693" w:rsidRDefault="00D65693" w:rsidP="000853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bCs/>
          <w:i/>
          <w:iCs/>
          <w:color w:val="0000FF"/>
          <w:sz w:val="20"/>
          <w:szCs w:val="20"/>
        </w:rPr>
      </w:pPr>
    </w:p>
    <w:p w:rsidR="00D65693" w:rsidRDefault="00D65693" w:rsidP="000853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bCs/>
          <w:i/>
          <w:iCs/>
          <w:color w:val="0000FF"/>
          <w:sz w:val="20"/>
          <w:szCs w:val="20"/>
        </w:rPr>
      </w:pPr>
    </w:p>
    <w:p w:rsidR="00D65693" w:rsidRDefault="00D65693" w:rsidP="000853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bCs/>
          <w:i/>
          <w:iCs/>
          <w:color w:val="0000FF"/>
          <w:sz w:val="20"/>
          <w:szCs w:val="20"/>
        </w:rPr>
      </w:pPr>
    </w:p>
    <w:p w:rsidR="00D65693" w:rsidRDefault="00D65693" w:rsidP="000853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bCs/>
          <w:i/>
          <w:iCs/>
          <w:color w:val="0000FF"/>
          <w:sz w:val="20"/>
          <w:szCs w:val="20"/>
        </w:rPr>
      </w:pPr>
    </w:p>
    <w:p w:rsidR="00FB0072" w:rsidRDefault="00FB0072" w:rsidP="000853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bCs/>
          <w:i/>
          <w:iCs/>
          <w:color w:val="0000FF"/>
          <w:sz w:val="20"/>
          <w:szCs w:val="20"/>
        </w:rPr>
      </w:pPr>
      <w:r w:rsidRPr="00D65693">
        <w:rPr>
          <w:rFonts w:ascii="Verdana" w:hAnsi="Verdana" w:cs="Tahoma"/>
          <w:bCs/>
          <w:iCs/>
          <w:color w:val="0000FF"/>
          <w:sz w:val="20"/>
          <w:szCs w:val="20"/>
        </w:rPr>
        <w:t xml:space="preserve">Στην ασφάλιση των οχημάτων και μηχανημάτων του Δήμου </w:t>
      </w:r>
      <w:r w:rsidRPr="00D65693">
        <w:rPr>
          <w:rFonts w:ascii="Verdana" w:hAnsi="Verdana" w:cs="Tahoma"/>
          <w:bCs/>
          <w:iCs/>
          <w:color w:val="0000FF"/>
          <w:sz w:val="20"/>
          <w:szCs w:val="20"/>
          <w:u w:val="single"/>
        </w:rPr>
        <w:t>δεν περιλαμβάνεται η</w:t>
      </w:r>
      <w:r w:rsidRPr="00D65693">
        <w:rPr>
          <w:rFonts w:ascii="Verdana" w:hAnsi="Verdana" w:cs="Tahoma"/>
          <w:bCs/>
          <w:iCs/>
          <w:color w:val="0000FF"/>
          <w:sz w:val="20"/>
          <w:szCs w:val="20"/>
        </w:rPr>
        <w:t xml:space="preserve"> </w:t>
      </w:r>
      <w:r w:rsidRPr="00D65693">
        <w:rPr>
          <w:rFonts w:ascii="Verdana" w:hAnsi="Verdana" w:cs="Tahoma"/>
          <w:bCs/>
          <w:iCs/>
          <w:color w:val="0000FF"/>
          <w:sz w:val="20"/>
          <w:szCs w:val="20"/>
          <w:u w:val="single"/>
        </w:rPr>
        <w:t>ασφάλιση νομικής προστασίας</w:t>
      </w:r>
      <w:r w:rsidRPr="00D65693">
        <w:rPr>
          <w:rFonts w:ascii="Verdana" w:hAnsi="Verdana" w:cs="Tahoma"/>
          <w:bCs/>
          <w:iCs/>
          <w:color w:val="0000FF"/>
          <w:sz w:val="20"/>
          <w:szCs w:val="20"/>
        </w:rPr>
        <w:t xml:space="preserve"> με την οποία εξασφαλίζεται σε περίπτωση επελεύσεως του ασφαλιστικού κινδύνου η κάλυψη των δικαστικών εξόδων ή και η ίδια η νομική -δικαστική και εξώδικη – εκπροσώπηση του ασφαλισμένου</w:t>
      </w:r>
      <w:r>
        <w:rPr>
          <w:rFonts w:ascii="Verdana" w:hAnsi="Verdana" w:cs="Tahoma"/>
          <w:b/>
          <w:bCs/>
          <w:i/>
          <w:iCs/>
          <w:color w:val="0000FF"/>
          <w:sz w:val="20"/>
          <w:szCs w:val="20"/>
        </w:rPr>
        <w:t>.</w:t>
      </w:r>
    </w:p>
    <w:p w:rsidR="00D65693" w:rsidRDefault="00D65693" w:rsidP="000853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bCs/>
          <w:i/>
          <w:iCs/>
          <w:color w:val="0000FF"/>
          <w:sz w:val="20"/>
          <w:szCs w:val="20"/>
        </w:rPr>
      </w:pPr>
    </w:p>
    <w:p w:rsidR="00D65693" w:rsidRPr="00395461" w:rsidRDefault="00D65693" w:rsidP="000853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bCs/>
          <w:i/>
          <w:iCs/>
          <w:color w:val="0000FF"/>
          <w:sz w:val="20"/>
          <w:szCs w:val="20"/>
        </w:rPr>
      </w:pPr>
    </w:p>
    <w:p w:rsidR="000853FD" w:rsidRPr="00395461" w:rsidRDefault="000853FD" w:rsidP="000853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bCs/>
          <w:i/>
          <w:iCs/>
          <w:color w:val="0000FF"/>
          <w:sz w:val="20"/>
          <w:szCs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48"/>
        <w:gridCol w:w="4342"/>
      </w:tblGrid>
      <w:tr w:rsidR="000853FD" w:rsidRPr="00395461" w:rsidTr="000853FD">
        <w:tc>
          <w:tcPr>
            <w:tcW w:w="2502" w:type="pct"/>
          </w:tcPr>
          <w:p w:rsidR="000853FD" w:rsidRPr="00395461" w:rsidRDefault="000853F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00"/>
              <w:jc w:val="center"/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</w:pPr>
            <w:r w:rsidRPr="00395461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Θ Ε Ω Ρ Η Θ Η Κ Ε</w:t>
            </w:r>
          </w:p>
          <w:p w:rsidR="000853FD" w:rsidRPr="009C136D" w:rsidRDefault="000853F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00"/>
              <w:jc w:val="center"/>
              <w:rPr>
                <w:rFonts w:ascii="Verdana" w:hAnsi="Verdana" w:cs="Tahoma"/>
                <w:b/>
                <w:bCs/>
                <w:color w:val="0000FF"/>
                <w:sz w:val="20"/>
                <w:szCs w:val="20"/>
              </w:rPr>
            </w:pPr>
            <w:r w:rsidRPr="00395461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 xml:space="preserve">ΓΑΖΙ </w:t>
            </w:r>
            <w:r w:rsidR="009C136D" w:rsidRPr="009C136D">
              <w:rPr>
                <w:rFonts w:ascii="Verdana" w:hAnsi="Verdana" w:cs="Tahoma"/>
                <w:b/>
                <w:bCs/>
                <w:color w:val="0000FF"/>
                <w:sz w:val="20"/>
                <w:szCs w:val="20"/>
              </w:rPr>
              <w:t>03</w:t>
            </w:r>
            <w:r w:rsidRPr="00395461">
              <w:rPr>
                <w:rFonts w:ascii="Verdana" w:hAnsi="Verdana" w:cs="Tahoma"/>
                <w:b/>
                <w:bCs/>
                <w:color w:val="0000FF"/>
                <w:sz w:val="20"/>
                <w:szCs w:val="20"/>
              </w:rPr>
              <w:t>/0</w:t>
            </w:r>
            <w:r w:rsidR="009C136D" w:rsidRPr="009C136D">
              <w:rPr>
                <w:rFonts w:ascii="Verdana" w:hAnsi="Verdana" w:cs="Tahoma"/>
                <w:b/>
                <w:bCs/>
                <w:color w:val="0000FF"/>
                <w:sz w:val="20"/>
                <w:szCs w:val="20"/>
              </w:rPr>
              <w:t>9</w:t>
            </w:r>
            <w:r w:rsidRPr="00395461">
              <w:rPr>
                <w:rFonts w:ascii="Verdana" w:hAnsi="Verdana" w:cs="Tahoma"/>
                <w:b/>
                <w:bCs/>
                <w:color w:val="0000FF"/>
                <w:sz w:val="20"/>
                <w:szCs w:val="20"/>
              </w:rPr>
              <w:t>/20</w:t>
            </w:r>
            <w:r w:rsidR="00ED1212">
              <w:rPr>
                <w:rFonts w:ascii="Verdana" w:hAnsi="Verdana" w:cs="Tahoma"/>
                <w:b/>
                <w:bCs/>
                <w:color w:val="0000FF"/>
                <w:sz w:val="20"/>
                <w:szCs w:val="20"/>
              </w:rPr>
              <w:t>20</w:t>
            </w:r>
          </w:p>
          <w:p w:rsidR="000853FD" w:rsidRPr="00395461" w:rsidRDefault="000853F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00"/>
              <w:jc w:val="center"/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</w:pPr>
            <w:r w:rsidRPr="00395461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 xml:space="preserve">Ο Προϊστάμενος Δ/ΝΣΗΣ </w:t>
            </w:r>
            <w:r w:rsidR="00D53C9A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ΚΑΘΑΡΙΟΤΗΤΑΣ</w:t>
            </w:r>
            <w:r w:rsidRPr="00395461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 xml:space="preserve"> &amp; </w:t>
            </w:r>
            <w:r w:rsidR="00D53C9A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ΑΝΑΚΥΚΛΩΣΗΣ</w:t>
            </w:r>
          </w:p>
          <w:p w:rsidR="000853FD" w:rsidRPr="00395461" w:rsidRDefault="000853F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00"/>
              <w:jc w:val="center"/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</w:pPr>
          </w:p>
          <w:p w:rsidR="000853FD" w:rsidRPr="00395461" w:rsidRDefault="00D53C9A" w:rsidP="00D53C9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00"/>
              <w:jc w:val="center"/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ΤΖΕΔΑΚΗΣ  ΚΩΝΣΤΑΝΤΙΝΟΣ</w:t>
            </w:r>
          </w:p>
        </w:tc>
        <w:tc>
          <w:tcPr>
            <w:tcW w:w="2498" w:type="pct"/>
          </w:tcPr>
          <w:p w:rsidR="000853FD" w:rsidRPr="00395461" w:rsidRDefault="000853F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00"/>
              <w:jc w:val="center"/>
              <w:rPr>
                <w:rFonts w:ascii="Verdana" w:hAnsi="Verdana" w:cs="Tahoma"/>
                <w:b/>
                <w:bCs/>
                <w:color w:val="0000FF"/>
                <w:sz w:val="20"/>
                <w:szCs w:val="20"/>
              </w:rPr>
            </w:pPr>
            <w:r w:rsidRPr="00395461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 xml:space="preserve">ΓΑΖΙ  </w:t>
            </w:r>
            <w:r w:rsidR="009C136D" w:rsidRPr="007525A0">
              <w:rPr>
                <w:rFonts w:ascii="Verdana" w:hAnsi="Verdana" w:cs="Tahoma"/>
                <w:b/>
                <w:bCs/>
                <w:color w:val="0000FF"/>
                <w:sz w:val="20"/>
                <w:szCs w:val="20"/>
              </w:rPr>
              <w:t>03</w:t>
            </w:r>
            <w:r w:rsidR="00D53C9A">
              <w:rPr>
                <w:rFonts w:ascii="Verdana" w:hAnsi="Verdana" w:cs="Tahoma"/>
                <w:b/>
                <w:bCs/>
                <w:color w:val="0000FF"/>
                <w:sz w:val="20"/>
                <w:szCs w:val="20"/>
              </w:rPr>
              <w:t>/</w:t>
            </w:r>
            <w:r w:rsidRPr="00395461">
              <w:rPr>
                <w:rFonts w:ascii="Verdana" w:hAnsi="Verdana" w:cs="Tahoma"/>
                <w:b/>
                <w:bCs/>
                <w:color w:val="0000FF"/>
                <w:sz w:val="20"/>
                <w:szCs w:val="20"/>
              </w:rPr>
              <w:t>0</w:t>
            </w:r>
            <w:r w:rsidR="009C136D" w:rsidRPr="007525A0">
              <w:rPr>
                <w:rFonts w:ascii="Verdana" w:hAnsi="Verdana" w:cs="Tahoma"/>
                <w:b/>
                <w:bCs/>
                <w:color w:val="0000FF"/>
                <w:sz w:val="20"/>
                <w:szCs w:val="20"/>
              </w:rPr>
              <w:t>9</w:t>
            </w:r>
            <w:r w:rsidRPr="00395461">
              <w:rPr>
                <w:rFonts w:ascii="Verdana" w:hAnsi="Verdana" w:cs="Tahoma"/>
                <w:b/>
                <w:bCs/>
                <w:color w:val="0000FF"/>
                <w:sz w:val="20"/>
                <w:szCs w:val="20"/>
              </w:rPr>
              <w:t>/20</w:t>
            </w:r>
            <w:r w:rsidR="00ED1212">
              <w:rPr>
                <w:rFonts w:ascii="Verdana" w:hAnsi="Verdana" w:cs="Tahoma"/>
                <w:b/>
                <w:bCs/>
                <w:color w:val="0000FF"/>
                <w:sz w:val="20"/>
                <w:szCs w:val="20"/>
              </w:rPr>
              <w:t>20</w:t>
            </w:r>
          </w:p>
          <w:p w:rsidR="000853FD" w:rsidRPr="00395461" w:rsidRDefault="000853F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00"/>
              <w:jc w:val="center"/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</w:pPr>
            <w:r w:rsidRPr="00395461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 xml:space="preserve">Ο </w:t>
            </w:r>
            <w:proofErr w:type="spellStart"/>
            <w:r w:rsidRPr="00395461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Συντάξας</w:t>
            </w:r>
            <w:proofErr w:type="spellEnd"/>
          </w:p>
          <w:p w:rsidR="000853FD" w:rsidRPr="00395461" w:rsidRDefault="000853FD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 w:right="100"/>
              <w:jc w:val="center"/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</w:pPr>
          </w:p>
          <w:p w:rsidR="000853FD" w:rsidRPr="00395461" w:rsidRDefault="000853FD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 w:right="100"/>
              <w:jc w:val="center"/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</w:pPr>
          </w:p>
          <w:p w:rsidR="000853FD" w:rsidRPr="00395461" w:rsidRDefault="000853FD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 w:right="100"/>
              <w:jc w:val="center"/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</w:pPr>
          </w:p>
          <w:p w:rsidR="000853FD" w:rsidRPr="00395461" w:rsidRDefault="00D53C9A" w:rsidP="00D53C9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00"/>
              <w:jc w:val="center"/>
              <w:rPr>
                <w:rFonts w:ascii="Verdana" w:hAnsi="Verdana" w:cs="Tahoma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color w:val="0000FF"/>
                <w:sz w:val="20"/>
                <w:szCs w:val="20"/>
              </w:rPr>
              <w:t>ΑΠΛΑΔΑΣ  ΓΕΩΡΓΙΟΣ</w:t>
            </w:r>
          </w:p>
        </w:tc>
      </w:tr>
    </w:tbl>
    <w:p w:rsidR="006B6106" w:rsidRPr="00395461" w:rsidRDefault="006B6106">
      <w:pPr>
        <w:rPr>
          <w:rFonts w:ascii="Verdana" w:hAnsi="Verdana"/>
          <w:sz w:val="20"/>
          <w:szCs w:val="20"/>
        </w:rPr>
      </w:pPr>
    </w:p>
    <w:sectPr w:rsidR="006B6106" w:rsidRPr="00395461" w:rsidSect="00B5299A">
      <w:pgSz w:w="11906" w:h="16838"/>
      <w:pgMar w:top="993" w:right="1416" w:bottom="28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066D3"/>
    <w:multiLevelType w:val="hybridMultilevel"/>
    <w:tmpl w:val="6C72E42C"/>
    <w:lvl w:ilvl="0" w:tplc="7970344A">
      <w:numFmt w:val="bullet"/>
      <w:lvlText w:val="-"/>
      <w:lvlJc w:val="left"/>
      <w:pPr>
        <w:ind w:left="720" w:hanging="360"/>
      </w:pPr>
      <w:rPr>
        <w:rFonts w:ascii="Verdana" w:eastAsiaTheme="minorHAnsi" w:hAnsi="Verdan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EA42A2"/>
    <w:multiLevelType w:val="hybridMultilevel"/>
    <w:tmpl w:val="7E1C9B26"/>
    <w:lvl w:ilvl="0" w:tplc="259673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C18"/>
    <w:rsid w:val="000627D2"/>
    <w:rsid w:val="000853FD"/>
    <w:rsid w:val="001A0F93"/>
    <w:rsid w:val="002E30D6"/>
    <w:rsid w:val="00395461"/>
    <w:rsid w:val="0049473D"/>
    <w:rsid w:val="006B6106"/>
    <w:rsid w:val="006E6C18"/>
    <w:rsid w:val="007525A0"/>
    <w:rsid w:val="007A504B"/>
    <w:rsid w:val="007C225C"/>
    <w:rsid w:val="009C136D"/>
    <w:rsid w:val="00A43656"/>
    <w:rsid w:val="00B03524"/>
    <w:rsid w:val="00B479FC"/>
    <w:rsid w:val="00B5299A"/>
    <w:rsid w:val="00D35685"/>
    <w:rsid w:val="00D53C9A"/>
    <w:rsid w:val="00D65693"/>
    <w:rsid w:val="00D765F9"/>
    <w:rsid w:val="00ED1212"/>
    <w:rsid w:val="00F55803"/>
    <w:rsid w:val="00FB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310EB6-3D41-4601-A57B-0045E411F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0627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FB00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FB00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D65693"/>
    <w:pPr>
      <w:ind w:left="720"/>
      <w:contextualSpacing/>
    </w:pPr>
  </w:style>
  <w:style w:type="character" w:customStyle="1" w:styleId="1Char">
    <w:name w:val="Επικεφαλίδα 1 Char"/>
    <w:basedOn w:val="a0"/>
    <w:link w:val="1"/>
    <w:uiPriority w:val="9"/>
    <w:rsid w:val="000627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1745</Characters>
  <Application>Microsoft Office Word</Application>
  <DocSecurity>4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grigoraki</dc:creator>
  <cp:lastModifiedBy>Smarianaki Gogo</cp:lastModifiedBy>
  <cp:revision>2</cp:revision>
  <cp:lastPrinted>2016-09-21T12:29:00Z</cp:lastPrinted>
  <dcterms:created xsi:type="dcterms:W3CDTF">2020-09-11T11:40:00Z</dcterms:created>
  <dcterms:modified xsi:type="dcterms:W3CDTF">2020-09-11T11:40:00Z</dcterms:modified>
</cp:coreProperties>
</file>