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8A" w:rsidRPr="00392332" w:rsidRDefault="002B5F8A">
      <w:pPr>
        <w:rPr>
          <w:b/>
          <w:u w:val="single"/>
        </w:rPr>
      </w:pPr>
      <w:r w:rsidRPr="002B5F8A">
        <w:rPr>
          <w:b/>
          <w:u w:val="single"/>
        </w:rPr>
        <w:t xml:space="preserve">ΥΠΟΔΕΙΓΜΑ ΤΕΧΝΙΚΗΣ ΠΡΟΣΦΟΡΑΣ </w:t>
      </w:r>
      <w:bookmarkStart w:id="0" w:name="_GoBack"/>
      <w:bookmarkEnd w:id="0"/>
    </w:p>
    <w:p w:rsidR="002B5F8A" w:rsidRDefault="002B5F8A"/>
    <w:p w:rsidR="002B5F8A" w:rsidRPr="002B5F8A" w:rsidRDefault="002B5F8A">
      <w:pPr>
        <w:rPr>
          <w:b/>
          <w:u w:val="single"/>
        </w:rPr>
      </w:pPr>
      <w:r w:rsidRPr="002B5F8A">
        <w:rPr>
          <w:b/>
        </w:rPr>
        <w:t xml:space="preserve">ΟΜΑΔΑ Α: ΠΡΟΜΗΘΕΙΑ ΑΝΑΛΩΣΙΜΩΝ ΓΙΑ ΤΙΣ ΑΝΑΓΚΕΣ ΕΣΤΙΑΣΗΣ ΝΗΠΙΩΝ ΚΑΙ ΗΛΙΚΙΩΜΕΝΩΝ ΤΟΥ Δ.Ο.Κ.ΑΠ.ΠΑ.Μ. ΤΟΥ ΔΗΜΟΥ ΜΑΛΕΒΙΖΙΟΥ </w:t>
      </w:r>
      <w:r w:rsidRPr="002B5F8A">
        <w:rPr>
          <w:b/>
          <w:u w:val="single"/>
        </w:rPr>
        <w:t>ΕΙΔΗ ΠΑΝΤΟΠΩΛΕΙΟΥ</w:t>
      </w:r>
    </w:p>
    <w:tbl>
      <w:tblPr>
        <w:tblW w:w="14160" w:type="dxa"/>
        <w:tblInd w:w="-10" w:type="dxa"/>
        <w:tblLook w:val="04A0" w:firstRow="1" w:lastRow="0" w:firstColumn="1" w:lastColumn="0" w:noHBand="0" w:noVBand="1"/>
      </w:tblPr>
      <w:tblGrid>
        <w:gridCol w:w="544"/>
        <w:gridCol w:w="1257"/>
        <w:gridCol w:w="1585"/>
        <w:gridCol w:w="1388"/>
        <w:gridCol w:w="1119"/>
        <w:gridCol w:w="1560"/>
        <w:gridCol w:w="3307"/>
        <w:gridCol w:w="1780"/>
        <w:gridCol w:w="1620"/>
      </w:tblGrid>
      <w:tr w:rsidR="00D76AE3" w:rsidRPr="00D76AE3" w:rsidTr="00D76AE3">
        <w:trPr>
          <w:trHeight w:val="1395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ΧΩΡΑ ΠΡΟΕΛΕΥΣΗΣ ΤΩΝ ΕΙΔΩΝ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ΕΡΓΟΣΤΑΣΙΟ ΚΑΤΑΣΚΕΥΗΣ/ΠΑΡΑΣΚΕΥΗΣ/ΣΥΣΚΕΥΑΣΙΑΣ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ΜΑΡΚΑ Ή ΠΕΡΙΓΡΑΦΙΚΗ ΟΝΟΜΑΣΙΑ ΕΙΔΟΥΣ (ΓΙΑ ΟΣΑ ΔΕΝ ΕΧΟΥΝ ΜΑΡΚΑ)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ΠΛΗΡΕΙ ΟΛΕΣ ΤΙΣ ΤΕΧΝΙΚΕΣ ΠΡΟΔΙΑΓΡΑΦΕΣ ΤΗΣ ΜΕ ΑΡΙΘΜ. 06/2019 ΜΕΛΕΤΗΣ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Κοφτό Μακαρονάκι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1800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Κριθαράκι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Ρύζι τύπου Καρολίνα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1 κιλού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Γάλα φρέσκο πλήρες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1 λίτρου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3.000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Γάλα εβαπορέ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410gr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Τυρί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Ένταμ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Τυρί Γραβιέρα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Τυρί Ανθότυρο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Γιαούρτι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1 κιλού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Τυρί Φέτα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1 κιλού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Νερό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6 χ 1,5 λίτρο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Νερό Φιάλες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 των 18,9 λίτρων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Φακές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Φασόλια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Ρεβίθια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Αρακάς, Φασόλια (κατεψυγμένα)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του 1 κιλού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Ψάρι (Πέρκα) (Κατεψυγμένο)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του 1 κιλού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Αλεύρι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Τεμάχια 1 κιλού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Φαρίνα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των 500γρ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Μέλι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Συσκ.1Κιλό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Αυγά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10 Τεμαχίων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Μαργαρίνη τύπου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soft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Ξύδι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των 5 κιλών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Δημητριακά ολικής άλεσης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1000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Μπισκότα τύπου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Πτι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Μπερ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- Μιράντα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225-275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Φρυγανιές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Πακέτα των 4 τεμαχίων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Διάφορα ροφήματα(ΤΣΑΙ -ΧΑΜΟΜΗΛΙ ΚΛΠ)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ΣΥΣΚΕΥΑΣΙΑ 10 τεμάχια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Ελληνικός Καφές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500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Καφές φίλτρου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250γρ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Ταχινι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250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Κακάο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Συσκευασίες των 125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Ζάχαρη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Μαρμελάδα- Διάφορες γεύσεις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των 500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Αλάτι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5 κιλών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Διάφορα Μπαχαρικά (Πιπέρι, Κύμινο, Θυμάρι, Ρίγανη, δάφνη, κανέλλα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Τεμάχια των 40γρ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Διογκωτικό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ζύμης (τύπου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Μπεϊκίν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Παουντέρ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3τεμ  χ 20γρ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Άνθος αραβοσίτου (βανίλια)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Τοματάκι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ψιλοκομμένο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2500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Χυμός λεμονιού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Συσκευασία του 330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Τοματοπολτό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1κιλού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Βανίλιες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 5 τεμαχίων των 3γραμ.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Συμπυκνωμένος χυμός πορτοκάλι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των 800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ml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E3" w:rsidRPr="00D76AE3" w:rsidRDefault="00D76AE3" w:rsidP="00D7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D76AE3" w:rsidRDefault="00D76AE3" w:rsidP="00392332"/>
    <w:p w:rsidR="00D76AE3" w:rsidRDefault="00D76AE3" w:rsidP="00392332"/>
    <w:p w:rsidR="00D76AE3" w:rsidRDefault="00D76AE3" w:rsidP="00392332"/>
    <w:p w:rsidR="00D76AE3" w:rsidRDefault="00D76AE3" w:rsidP="00392332"/>
    <w:p w:rsidR="00D76AE3" w:rsidRDefault="00D76AE3" w:rsidP="00392332">
      <w:pPr>
        <w:rPr>
          <w:b/>
        </w:rPr>
      </w:pPr>
    </w:p>
    <w:p w:rsidR="00392332" w:rsidRDefault="00392332" w:rsidP="00392332">
      <w:pPr>
        <w:rPr>
          <w:b/>
          <w:u w:val="single"/>
        </w:rPr>
      </w:pPr>
      <w:r w:rsidRPr="00392332">
        <w:rPr>
          <w:b/>
        </w:rPr>
        <w:t xml:space="preserve">ΟΜΑΔΑ Β: ΠΡΟΜΗΘΕΙΑ ΑΝΑΛΩΣΙΜΩΝ ΓΙΑ ΤΙΣ ΑΝΑΓΚΕΣ ΕΣΤΙΑΣΗΣ ΝΗΠΙΩΝ ΚΑΙ ΗΛΙΚΙΩΜΕΝΩΝ ΤΟΥ Δ.Ο.Κ.ΑΠ.ΠΑ.Μ. ΤΟΥ ΔΗΜΟΥ ΜΑΛΕΒΙΖΙΟΥ ΕΙΔΗ </w:t>
      </w:r>
      <w:r w:rsidRPr="009B2193">
        <w:rPr>
          <w:b/>
          <w:u w:val="single"/>
        </w:rPr>
        <w:t>ΚΡΕΟΠΩΛΕΙΟΥ</w:t>
      </w:r>
    </w:p>
    <w:tbl>
      <w:tblPr>
        <w:tblW w:w="141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15"/>
        <w:gridCol w:w="1266"/>
        <w:gridCol w:w="1205"/>
        <w:gridCol w:w="1137"/>
        <w:gridCol w:w="1066"/>
        <w:gridCol w:w="1277"/>
        <w:gridCol w:w="1300"/>
        <w:gridCol w:w="3007"/>
        <w:gridCol w:w="1811"/>
        <w:gridCol w:w="1534"/>
      </w:tblGrid>
      <w:tr w:rsidR="00D76AE3" w:rsidRPr="00D76AE3" w:rsidTr="00D76AE3">
        <w:trPr>
          <w:trHeight w:val="1402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ΠΟΣΟΤΗΤΑ ΠΡΟΑΙΡΕΣΗΣ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ΧΩΡΑ ΠΡΟΕΛΕΥΣΗΣ ΤΩΝ ΕΙΔΩΝ 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ΕΡΓΟΣΤΑΣΙΟ ΚΑΤΑΣΚΕΥΗΣ/ΠΑΡΑΣΚΕΥΗΣ/ΣΥΣΚΕΥΑΣΙΑΣ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ΜΑΡΚΑ Ή ΠΕΡΙΓΡΑΦΙΚΗ ΟΝΟΜΑΣΙΑ ΕΙΔΟΥΣ (ΓΙΑ ΟΣΑ ΔΕΝ ΕΧΟΥΝ ΜΑΡΚΑ) 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ΠΛΗΡΕΙ ΟΛΕΣ ΤΙΣ ΤΕΧΝΙΚΕΣ ΠΡΟΔΙΑΓΡΑΦΕΣ ΤΗΣ ΜΕ ΑΡΙΘΜ. 06/2019 ΜΕΛΕΤΗΣ</w:t>
            </w:r>
          </w:p>
        </w:tc>
      </w:tr>
      <w:tr w:rsidR="00D76AE3" w:rsidRPr="00D76AE3" w:rsidTr="00D76AE3">
        <w:trPr>
          <w:trHeight w:val="72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Κιμάς Φρέσκος Μοσχαρίσιος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Μοσχάρι φρέσκο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Κιλό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Κοτόπουλο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D76AE3" w:rsidRDefault="00D76AE3" w:rsidP="00392332">
      <w:pPr>
        <w:rPr>
          <w:b/>
        </w:rPr>
      </w:pPr>
    </w:p>
    <w:p w:rsidR="009B2193" w:rsidRDefault="009B2193" w:rsidP="00392332">
      <w:pPr>
        <w:rPr>
          <w:b/>
          <w:u w:val="single"/>
        </w:rPr>
      </w:pPr>
      <w:r w:rsidRPr="009B2193">
        <w:rPr>
          <w:b/>
        </w:rPr>
        <w:t xml:space="preserve">ΟΜΑΔΑ Γ: ΠΡΟΜΗΘΕΙΑ ΑΝΑΛΩΣΙΜΩΝ ΓΙΑ ΤΙΣ ΑΝΑΓΚΕΣ ΕΣΤΙΑΣΗΣ ΝΗΠΙΩΝ ΚΑΙ ΗΛΙΚΙΩΜΕΝΩΝ ΤΟΥ Δ.Ο.Κ.ΑΠ.ΠΑ.Μ. ΤΟΥ ΔΗΜΟΥ ΜΑΛΕΒΙΖΙΟΥ </w:t>
      </w:r>
      <w:r w:rsidRPr="009B2193">
        <w:rPr>
          <w:b/>
          <w:u w:val="single"/>
        </w:rPr>
        <w:t>ΕΙΔΗ ΑΡΤΟΠΟΙΕΙΟΥ</w:t>
      </w:r>
    </w:p>
    <w:tbl>
      <w:tblPr>
        <w:tblW w:w="14260" w:type="dxa"/>
        <w:tblInd w:w="-10" w:type="dxa"/>
        <w:tblLook w:val="04A0" w:firstRow="1" w:lastRow="0" w:firstColumn="1" w:lastColumn="0" w:noHBand="0" w:noVBand="1"/>
      </w:tblPr>
      <w:tblGrid>
        <w:gridCol w:w="623"/>
        <w:gridCol w:w="1423"/>
        <w:gridCol w:w="1085"/>
        <w:gridCol w:w="1248"/>
        <w:gridCol w:w="1199"/>
        <w:gridCol w:w="1427"/>
        <w:gridCol w:w="3307"/>
        <w:gridCol w:w="2216"/>
        <w:gridCol w:w="1732"/>
      </w:tblGrid>
      <w:tr w:rsidR="00D76AE3" w:rsidRPr="00D76AE3" w:rsidTr="00D76AE3">
        <w:trPr>
          <w:trHeight w:val="1285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ΧΩΡΑ ΠΡΟΕΛΕΥΣΗΣ ΤΩΝ ΕΙΔΩΝ 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ΕΡΓΟΣΤΑΣΙΟ ΚΑΤΑΣΚΕΥΗΣ/ΠΑΡΑΣΚΕΥΗΣ/ΣΥΣΚΕΥΑΣΙΑΣ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ΜΑΡΚΑ Ή ΠΕΡΙΓΡΑΦΙΚΗ ΟΝΟΜΑΣΙΑ ΕΙΔΟΥΣ (ΓΙΑ ΟΣΑ ΔΕΝ ΕΧΟΥΝ ΜΑΡΚΑ) 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ΠΛΗΡΕΙ ΟΛΕΣ ΤΙΣ ΤΕΧΝΙΚΕΣ ΠΡΟΔΙΑΓΡΑΦΕΣ ΤΗΣ ΜΕ ΑΡΙΘΜ. 06/2019 ΜΕΛΕΤΗΣ</w:t>
            </w:r>
          </w:p>
        </w:tc>
      </w:tr>
      <w:tr w:rsidR="00D76AE3" w:rsidRPr="00D76AE3" w:rsidTr="00D76AE3">
        <w:trPr>
          <w:trHeight w:val="66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Ψωμί ολικής αλέσεως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500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18.000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88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Ψωμί για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Τόστ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ολικής άλεσης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 των 750γρ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Φρυγανιά τριμμένη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κιλού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D76AE3" w:rsidRDefault="00D76AE3" w:rsidP="00392332">
      <w:pPr>
        <w:rPr>
          <w:b/>
          <w:u w:val="single"/>
        </w:rPr>
      </w:pPr>
    </w:p>
    <w:p w:rsidR="009B2193" w:rsidRDefault="009B2193" w:rsidP="00392332">
      <w:pPr>
        <w:rPr>
          <w:b/>
          <w:u w:val="single"/>
        </w:rPr>
      </w:pPr>
      <w:r w:rsidRPr="009B2193">
        <w:rPr>
          <w:b/>
        </w:rPr>
        <w:t>ΟΜΑΔΑ Δ: ΠΡΟΜΗΘΕΙΑ ΑΝΑΛΩΣΙΜΩΝ ΓΙΑ ΤΙΣ ΑΝΑΓΚΕΣ ΕΣΤΙΑΣΗΣ ΝΗΠΙΩΝ ΚΑΙ ΗΛΙΚΙΩΜΕΝΩΝ ΤΟΥ Δ.Ο.Κ.ΑΠ.ΠΑ.Μ ΤΟΥ ΔΗΜΟΥ ΜΑΛΕΒΙΖΙΟΥ</w:t>
      </w:r>
      <w:r w:rsidRPr="009B2193">
        <w:rPr>
          <w:b/>
          <w:u w:val="single"/>
        </w:rPr>
        <w:t xml:space="preserve"> ΕΙΔΗ ΟΠΩΡΟΠΩΛΕΙΟΥ</w:t>
      </w:r>
    </w:p>
    <w:tbl>
      <w:tblPr>
        <w:tblW w:w="14499" w:type="dxa"/>
        <w:tblInd w:w="-10" w:type="dxa"/>
        <w:tblLook w:val="04A0" w:firstRow="1" w:lastRow="0" w:firstColumn="1" w:lastColumn="0" w:noHBand="0" w:noVBand="1"/>
      </w:tblPr>
      <w:tblGrid>
        <w:gridCol w:w="646"/>
        <w:gridCol w:w="1257"/>
        <w:gridCol w:w="1387"/>
        <w:gridCol w:w="1209"/>
        <w:gridCol w:w="1059"/>
        <w:gridCol w:w="1388"/>
        <w:gridCol w:w="3362"/>
        <w:gridCol w:w="2207"/>
        <w:gridCol w:w="1984"/>
      </w:tblGrid>
      <w:tr w:rsidR="00D76AE3" w:rsidRPr="00D76AE3" w:rsidTr="00D76AE3">
        <w:trPr>
          <w:trHeight w:val="1395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ΧΩΡΑ ΠΡΟΕΛΕΥΣΗΣ ΤΩΝ ΕΙΔΩΝ 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ΕΡΓΟΣΤΑΣΙΟ ΚΑΤΑΣΚΕΥΗΣ/ΠΑΡΑΣΚΕΥΗΣ/ΣΥΣΚΕΥΑΣΙΑΣ-ΠΑΡΑΓΩΓΟΣ 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ΜΑΡΚΑ Ή ΠΕΡΙΓΡΑΦΙΚΗ ΟΝΟΜΑΣΙΑ ΕΙΔΟΥΣ (ΓΙΑ ΟΣΑ ΔΕΝ ΕΧΟΥΝ ΜΑΡΚΑ)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ΠΛΗΡΕΙ ΟΛΕΣ ΤΙΣ ΤΕΧΝΙΚΕΣ ΠΡΟΔΙΑΓΡΑΦΕΣ ΤΗΣ ΜΕ ΑΡΙΘΜ. 06/2019 ΜΕΛΕΤΗΣ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Πατάτες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Κρεμμύδια Ξερά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Σκόρδα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Μαιντανό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Άνιθο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, Σέλινο,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Μάτσα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Καρότα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Κολοκυθάκια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Ντομάτες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Αγγούρια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Λάχανα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Μαρούλια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Σπανάκι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Μελιτζάνες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Πιπερίες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πράσινες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Λεμόνια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Καρπούζι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Πεπόνια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Μήλα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Αχλάδια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Μπανάνες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Πορτοκάλια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Νεκταρίνια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D76AE3" w:rsidRPr="00D76AE3" w:rsidTr="00D76AE3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Κλιμεντίνια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9D175A" w:rsidRDefault="009D175A" w:rsidP="009B2193">
      <w:pPr>
        <w:rPr>
          <w:b/>
        </w:rPr>
      </w:pPr>
    </w:p>
    <w:p w:rsidR="00D76AE3" w:rsidRDefault="00D76AE3" w:rsidP="009B2193">
      <w:pPr>
        <w:rPr>
          <w:b/>
        </w:rPr>
      </w:pPr>
    </w:p>
    <w:p w:rsidR="009B2193" w:rsidRDefault="009B2193" w:rsidP="009B2193">
      <w:pPr>
        <w:rPr>
          <w:b/>
          <w:u w:val="single"/>
        </w:rPr>
      </w:pPr>
      <w:r>
        <w:rPr>
          <w:b/>
        </w:rPr>
        <w:t>ΟΜΑΔΑ Ε</w:t>
      </w:r>
      <w:r w:rsidRPr="009B2193">
        <w:rPr>
          <w:b/>
        </w:rPr>
        <w:t>: ΠΡΟΜΗΘΕΙΑ ΑΝΑΛΩΣΙΜΩΝ ΓΙΑ ΤΙΣ ΑΝΑΓΚΕΣ ΕΣΤΙΑΣΗΣ ΝΗΠΙΩΝ ΚΑΙ ΗΛΙΚΙΩΜΕΝΩΝ ΤΟΥ Δ.Ο.Κ.ΑΠ.ΠΑ.Μ ΤΟΥ ΔΗΜΟΥ ΜΑΛΕΒΙΖΙΟΥ</w:t>
      </w:r>
      <w:r>
        <w:rPr>
          <w:b/>
          <w:u w:val="single"/>
        </w:rPr>
        <w:t xml:space="preserve"> ΕΛΑΙΟΛΑΔΟ </w:t>
      </w:r>
    </w:p>
    <w:tbl>
      <w:tblPr>
        <w:tblW w:w="14537" w:type="dxa"/>
        <w:tblInd w:w="-5" w:type="dxa"/>
        <w:tblLook w:val="04A0" w:firstRow="1" w:lastRow="0" w:firstColumn="1" w:lastColumn="0" w:noHBand="0" w:noVBand="1"/>
      </w:tblPr>
      <w:tblGrid>
        <w:gridCol w:w="603"/>
        <w:gridCol w:w="1481"/>
        <w:gridCol w:w="1189"/>
        <w:gridCol w:w="1228"/>
        <w:gridCol w:w="1248"/>
        <w:gridCol w:w="1420"/>
        <w:gridCol w:w="3362"/>
        <w:gridCol w:w="2353"/>
        <w:gridCol w:w="1653"/>
      </w:tblGrid>
      <w:tr w:rsidR="00D76AE3" w:rsidRPr="00D76AE3" w:rsidTr="00D76AE3">
        <w:trPr>
          <w:trHeight w:val="11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ΧΩΡΑ ΠΡΟΕΛΕΥΣΗΣ ΤΩΝ ΕΙΔΩΝ 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ΕΡΓΟΣΤΑΣΙΟ ΚΑΤΑΣΚΕΥΗΣ/ΠΑΡΑΣΚΕΥΗΣ/ΣΥΣΚΕΥΑΣΙΑΣ-ΠΑΡΑΓΩΓΟΣ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ΜΑΡΚΑ Ή ΠΕΡΙΓΡΑΦΙΚΗ ΟΝΟΜΑΣΙΑ ΕΙΔΟΥΣ (ΓΙΑ ΟΣΑ ΔΕΝ ΕΧΟΥΝ ΜΑΡΚΑ)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ΠΛΗΡΕΙ ΟΛΕΣ ΤΙΣ ΤΕΧΝΙΚΕΣ ΠΡΟΔΙΑΓΡΑΦΕΣ ΤΗΣ ΜΕ ΑΡΙΘΜ. 06/2019 ΜΕΛΕΤΗΣ</w:t>
            </w:r>
          </w:p>
        </w:tc>
      </w:tr>
      <w:tr w:rsidR="00D76AE3" w:rsidRPr="00D76AE3" w:rsidTr="00D76AE3">
        <w:trPr>
          <w:trHeight w:val="39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Ελαιόλαδο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 των 5 λίτρων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9B2193" w:rsidRDefault="009B2193" w:rsidP="00392332">
      <w:pPr>
        <w:rPr>
          <w:b/>
          <w:u w:val="single"/>
        </w:rPr>
      </w:pPr>
    </w:p>
    <w:p w:rsidR="009B2193" w:rsidRDefault="009B2193" w:rsidP="00392332">
      <w:pPr>
        <w:rPr>
          <w:b/>
          <w:u w:val="single"/>
        </w:rPr>
      </w:pPr>
    </w:p>
    <w:p w:rsidR="009B2193" w:rsidRDefault="009D175A" w:rsidP="00392332">
      <w:pPr>
        <w:rPr>
          <w:b/>
        </w:rPr>
      </w:pPr>
      <w:r w:rsidRPr="009D175A">
        <w:rPr>
          <w:b/>
        </w:rPr>
        <w:t xml:space="preserve">ΟΜΑΔΑ ΣΤ: </w:t>
      </w:r>
      <w:r w:rsidRPr="009D175A">
        <w:rPr>
          <w:b/>
          <w:u w:val="single"/>
        </w:rPr>
        <w:t xml:space="preserve">ΓΑΛΑ </w:t>
      </w:r>
      <w:r w:rsidR="00D76AE3">
        <w:rPr>
          <w:b/>
        </w:rPr>
        <w:t xml:space="preserve">ΓΙΑ ΤΟΥΣ  ΔΙΚΑΙΟΥΧΟΥΣ ΕΡΓΑΖΟΜΕΝΟΥΣ </w:t>
      </w:r>
      <w:r w:rsidRPr="009D175A">
        <w:rPr>
          <w:b/>
        </w:rPr>
        <w:t xml:space="preserve"> ΤΟΥ ΔΗΜΟΥ ΜΑΛΕΒΙΖΙΟΥ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625"/>
        <w:gridCol w:w="1539"/>
        <w:gridCol w:w="1058"/>
        <w:gridCol w:w="1277"/>
        <w:gridCol w:w="1296"/>
        <w:gridCol w:w="1476"/>
        <w:gridCol w:w="3362"/>
        <w:gridCol w:w="2279"/>
        <w:gridCol w:w="1405"/>
      </w:tblGrid>
      <w:tr w:rsidR="00D76AE3" w:rsidRPr="00D76AE3" w:rsidTr="00F24E39">
        <w:trPr>
          <w:trHeight w:val="1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ΧΩΡΑ ΠΡΟΕΛΕΥΣΗΣ ΤΩΝ ΕΙΔΩΝ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ΕΡΓΟΣΤΑΣΙΟ ΚΑΤΑΣΚΕΥΗΣ/ΠΑΡΑΣΚΕΥΗΣ/ΣΥΣΚΕΥΑΣΙΑΣ-ΠΑΡΑΓΩΓΟΣ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ΜΑΡΚΑ Ή ΠΕΡΙΓΡΑΦΙΚΗ ΟΝΟΜΑΣΙΑ ΕΙΔΟΥΣ (ΓΙΑ ΟΣΑ ΔΕΝ ΕΧΟΥΝ ΜΑΡΚΑ)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ΠΛΗΡΕΙ ΟΛΕΣ ΤΙΣ ΤΕΧΝΙΚΕΣ ΠΡΟΔΙΑΓΡΑΦΕΣ ΤΗΣ ΜΕ ΑΡΙΘΜ. 06/2019 ΜΕΛΕΤΗΣ</w:t>
            </w:r>
          </w:p>
        </w:tc>
      </w:tr>
      <w:tr w:rsidR="00D76AE3" w:rsidRPr="00D76AE3" w:rsidTr="00F24E39">
        <w:trPr>
          <w:trHeight w:val="40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Γάλα </w:t>
            </w:r>
            <w:proofErr w:type="spellStart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εβαπορε</w:t>
            </w:r>
            <w:proofErr w:type="spellEnd"/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κουτιά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28085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E3" w:rsidRPr="00D76AE3" w:rsidRDefault="00D76AE3" w:rsidP="00D7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D7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9D175A" w:rsidRDefault="009D175A" w:rsidP="00392332">
      <w:pPr>
        <w:rPr>
          <w:b/>
        </w:rPr>
      </w:pPr>
    </w:p>
    <w:p w:rsidR="00627B65" w:rsidRDefault="00627B65" w:rsidP="00392332">
      <w:pPr>
        <w:rPr>
          <w:b/>
        </w:rPr>
      </w:pPr>
    </w:p>
    <w:p w:rsidR="009D175A" w:rsidRDefault="009D175A" w:rsidP="00392332">
      <w:pPr>
        <w:rPr>
          <w:b/>
        </w:rPr>
      </w:pPr>
      <w:r>
        <w:rPr>
          <w:b/>
        </w:rPr>
        <w:t xml:space="preserve">ΟΜΑΔΑ Ζ: ΓΑΛΑ ΓΙΑ ΤΟ ΠΡΟΣΩΠΙΚΟ ΤΗΣ ΠΡΩΤΟΒΑΘΜΙΑΣ ΣΧΟΛΙΚΗΣ ΕΠΙΤΡΟΠΗΣ 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624"/>
        <w:gridCol w:w="1532"/>
        <w:gridCol w:w="1053"/>
        <w:gridCol w:w="1271"/>
        <w:gridCol w:w="1291"/>
        <w:gridCol w:w="1470"/>
        <w:gridCol w:w="3391"/>
        <w:gridCol w:w="2226"/>
        <w:gridCol w:w="1459"/>
      </w:tblGrid>
      <w:tr w:rsidR="00F24E39" w:rsidRPr="00F24E39" w:rsidTr="00F24E39">
        <w:trPr>
          <w:trHeight w:val="1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ΧΩΡΑ ΠΡΟΕΛΕΥΣΗΣ ΤΩΝ ΕΙΔΩΝ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ΕΡΓΟΣΤΑΣΙΟ ΚΑΤΑΣΚΕΥΗΣ/ΠΑΡΑΣΚΕΥΗΣ/ΣΥΣΚΕΥΑΣΙΑΣ-ΠΑΡΑΓΩΓΟΣ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ΜΑΡΚΑ Ή ΠΕΡΙΓΡΑΦΙΚΗ ΟΝΟΜΑΣΙΑ ΕΙΔΟΥΣ (ΓΙΑ ΟΣΑ ΔΕΝ ΕΧΟΥΝ ΜΑΡΚΑ)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ΠΛΗΡΕΙ ΟΛΕΣ ΤΙΣ ΤΕΧΝΙΚΕΣ ΠΡΟΔΙΑΓΡΑΦΕΣ ΤΗΣ ΜΕ ΑΡΙΘΜ. 06/2019 ΜΕΛΕΤΗΣ</w:t>
            </w:r>
          </w:p>
        </w:tc>
      </w:tr>
      <w:tr w:rsidR="00F24E39" w:rsidRPr="00F24E39" w:rsidTr="00F24E39">
        <w:trPr>
          <w:trHeight w:val="4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Γάλα </w:t>
            </w:r>
            <w:proofErr w:type="spellStart"/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εβαπορε</w:t>
            </w:r>
            <w:proofErr w:type="spellEnd"/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κουτιά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0,8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9D175A" w:rsidRDefault="009D175A" w:rsidP="00392332">
      <w:pPr>
        <w:rPr>
          <w:b/>
        </w:rPr>
      </w:pPr>
    </w:p>
    <w:p w:rsidR="00C21D60" w:rsidRDefault="00C21D60" w:rsidP="00392332">
      <w:pPr>
        <w:rPr>
          <w:b/>
        </w:rPr>
      </w:pPr>
    </w:p>
    <w:p w:rsidR="00F24E39" w:rsidRDefault="00F24E39" w:rsidP="00392332">
      <w:pPr>
        <w:rPr>
          <w:b/>
        </w:rPr>
      </w:pPr>
    </w:p>
    <w:p w:rsidR="00C21D60" w:rsidRDefault="00C21D60" w:rsidP="00392332">
      <w:pPr>
        <w:rPr>
          <w:b/>
        </w:rPr>
      </w:pPr>
      <w:r>
        <w:rPr>
          <w:b/>
        </w:rPr>
        <w:t xml:space="preserve">ΟΜΑΔΑ Η: ΓΑΛΑ ΓΙΑ ΤΟ ΠΡΟΣΩΠΙΚΟ ΤΗΣ ΔΕΥΤΕΡΟΒΑΘΜΙΑΣ ΣΧΟΛΙΚΗΣ ΕΠΙΤΡΟΠΗΣ </w:t>
      </w:r>
    </w:p>
    <w:tbl>
      <w:tblPr>
        <w:tblW w:w="14164" w:type="dxa"/>
        <w:tblInd w:w="-5" w:type="dxa"/>
        <w:tblLook w:val="04A0" w:firstRow="1" w:lastRow="0" w:firstColumn="1" w:lastColumn="0" w:noHBand="0" w:noVBand="1"/>
      </w:tblPr>
      <w:tblGrid>
        <w:gridCol w:w="520"/>
        <w:gridCol w:w="1277"/>
        <w:gridCol w:w="877"/>
        <w:gridCol w:w="1059"/>
        <w:gridCol w:w="1076"/>
        <w:gridCol w:w="1225"/>
        <w:gridCol w:w="4046"/>
        <w:gridCol w:w="2093"/>
        <w:gridCol w:w="1991"/>
      </w:tblGrid>
      <w:tr w:rsidR="00F24E39" w:rsidRPr="00F24E39" w:rsidTr="00F24E39">
        <w:trPr>
          <w:trHeight w:val="16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ΧΩΡΑ ΠΡΟΕΛΕΥΣΗΣ ΤΩΝ ΕΙΔΩΝ 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ΕΡΓΟΣΤΑΣΙΟ ΚΑΤΑΣΚΕΥΗΣ/ΠΑΡΑΣΚΕΥΗΣ/ΣΥΣΚΕΥΑΣΙΑΣ-ΠΑΡΑΓΩΓΟΣ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ΜΑΡΚΑ Ή ΠΕΡΙΓΡΑΦΙΚΗ ΟΝΟΜΑΣΙΑ ΕΙΔΟΥΣ (ΓΙΑ ΟΣΑ ΔΕΝ ΕΧΟΥΝ ΜΑΡΚΑ)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ΠΛΗΡΕΙ ΟΛΕΣ ΤΙΣ ΤΕΧΝΙΚΕΣ ΠΡΟΔΙΑΓΡΑΦΕΣ ΤΗΣ ΜΕ ΑΡΙΘΜ. 06/2019 ΜΕΛΕΤΗΣ</w:t>
            </w:r>
          </w:p>
        </w:tc>
      </w:tr>
      <w:tr w:rsidR="00F24E39" w:rsidRPr="00F24E39" w:rsidTr="00F24E39">
        <w:trPr>
          <w:trHeight w:val="5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Γάλα </w:t>
            </w:r>
            <w:proofErr w:type="spellStart"/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εβαπορε</w:t>
            </w:r>
            <w:proofErr w:type="spellEnd"/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κουτιά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2877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39" w:rsidRPr="00F24E39" w:rsidRDefault="00F24E39" w:rsidP="00F2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39" w:rsidRPr="00F24E39" w:rsidRDefault="00F24E39" w:rsidP="00F2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F24E39" w:rsidRDefault="00F24E39" w:rsidP="00392332">
      <w:pPr>
        <w:rPr>
          <w:b/>
        </w:rPr>
      </w:pPr>
    </w:p>
    <w:p w:rsidR="00C21D60" w:rsidRDefault="00C21D60" w:rsidP="00392332">
      <w:pPr>
        <w:rPr>
          <w:b/>
        </w:rPr>
      </w:pPr>
    </w:p>
    <w:p w:rsidR="00F24E39" w:rsidRDefault="00F24E39" w:rsidP="00F24E39">
      <w:pPr>
        <w:rPr>
          <w:b/>
        </w:rPr>
      </w:pPr>
      <w:r>
        <w:rPr>
          <w:b/>
        </w:rPr>
        <w:t xml:space="preserve">ΟΜΑΔΑ Θ: ΓΑΛΑ ΓΙΑ ΤΟΥΣ ΔΙΚΑΙΟΥΧΟΥΣ ΕΡΓΑΖΟΜΕΝΟΥΣ ΤΟΥ Δ.Ο.Κ.Α.Π.ΠΑ.Μ. </w:t>
      </w:r>
      <w:r>
        <w:rPr>
          <w:b/>
        </w:rPr>
        <w:t xml:space="preserve"> </w:t>
      </w:r>
    </w:p>
    <w:tbl>
      <w:tblPr>
        <w:tblW w:w="14279" w:type="dxa"/>
        <w:tblInd w:w="-5" w:type="dxa"/>
        <w:tblLook w:val="04A0" w:firstRow="1" w:lastRow="0" w:firstColumn="1" w:lastColumn="0" w:noHBand="0" w:noVBand="1"/>
      </w:tblPr>
      <w:tblGrid>
        <w:gridCol w:w="569"/>
        <w:gridCol w:w="1399"/>
        <w:gridCol w:w="963"/>
        <w:gridCol w:w="1162"/>
        <w:gridCol w:w="1180"/>
        <w:gridCol w:w="1343"/>
        <w:gridCol w:w="3383"/>
        <w:gridCol w:w="2116"/>
        <w:gridCol w:w="2164"/>
      </w:tblGrid>
      <w:tr w:rsidR="00F24E39" w:rsidRPr="00F24E39" w:rsidTr="00F24E39">
        <w:trPr>
          <w:trHeight w:val="2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ΕΙΔΗ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ΧΩΡΑ ΠΡΟΕΛΕΥΣΗΣ ΤΩΝ ΕΙΔΩΝ 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ΕΡΓΟΣΤΑΣΙΟ ΚΑΤΑΣΚΕΥΗΣ/ΠΑΡΑΣΚΕΥΗΣ/ΣΥΣΚΕΥΑΣΙΑΣ-ΠΑΡΑΓΩΓΟΣ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ΜΑΡΚΑ Ή ΠΕΡΙΓΡΑΦΙΚΗ ΟΝΟΜΑΣΙΑ ΕΙΔΟΥΣ (ΓΙΑ ΟΣΑ ΔΕΝ ΕΧΟΥΝ ΜΑΡΚΑ)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ΠΛΗΡΕΙ ΟΛΕΣ ΤΙΣ ΤΕΧΝΙΚΕΣ ΠΡΟΔΙΑΓΡΑΦΕΣ ΤΗΣ ΜΕ ΑΡΙΘΜ. 06/2019 ΜΕΛΕΤΗΣ</w:t>
            </w:r>
          </w:p>
        </w:tc>
      </w:tr>
      <w:tr w:rsidR="00F24E39" w:rsidRPr="00F24E39" w:rsidTr="00F24E39">
        <w:trPr>
          <w:trHeight w:val="4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Γάλα </w:t>
            </w:r>
            <w:proofErr w:type="spellStart"/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εβαπορε</w:t>
            </w:r>
            <w:proofErr w:type="spellEnd"/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κουτιά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12682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39" w:rsidRPr="00F24E39" w:rsidRDefault="00F24E39" w:rsidP="00F24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39" w:rsidRPr="00F24E39" w:rsidRDefault="00F24E39" w:rsidP="00F2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39" w:rsidRPr="00F24E39" w:rsidRDefault="00F24E39" w:rsidP="00F2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39" w:rsidRPr="00F24E39" w:rsidRDefault="00F24E39" w:rsidP="00F2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E3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F24E39" w:rsidRDefault="00F24E39" w:rsidP="00392332">
      <w:pPr>
        <w:rPr>
          <w:b/>
        </w:rPr>
      </w:pPr>
    </w:p>
    <w:p w:rsidR="00C21D60" w:rsidRPr="009D175A" w:rsidRDefault="00C21D60" w:rsidP="00392332">
      <w:pPr>
        <w:rPr>
          <w:b/>
        </w:rPr>
      </w:pPr>
    </w:p>
    <w:p w:rsidR="00392332" w:rsidRPr="00392332" w:rsidRDefault="00392332" w:rsidP="00392332">
      <w:pPr>
        <w:rPr>
          <w:rFonts w:eastAsia="Times New Roman" w:cstheme="minorHAnsi"/>
          <w:color w:val="2E74B5" w:themeColor="accent1" w:themeShade="BF"/>
          <w:szCs w:val="24"/>
          <w:lang w:eastAsia="zh-CN"/>
        </w:rPr>
      </w:pPr>
      <w:r w:rsidRPr="00392332">
        <w:rPr>
          <w:rFonts w:eastAsia="Calibri" w:cstheme="minorHAnsi"/>
          <w:b/>
          <w:color w:val="2E74B5" w:themeColor="accent1" w:themeShade="BF"/>
          <w:sz w:val="24"/>
          <w:szCs w:val="24"/>
          <w:u w:val="single"/>
        </w:rPr>
        <w:t>ΤΟ ΠΑΡΟΝ ΥΠΟΔΕΙΓΜΑ ΠΡΕΠΕΙ ΝΑ ΥΠΟΓΡΑΦΕΙ ΨΗΦΙΑΚΑ ΧΩΡΙΣ ΝΑ ΑΠΑΙΤΕΙΤΑΙ ΘΕΩΡΗΣΗ ΤΟΥ ΓΝΗΣΙΟΥ ΤΗΣ ΥΠΟΓΡΑΦΗΣ.</w:t>
      </w:r>
    </w:p>
    <w:p w:rsidR="00392332" w:rsidRDefault="00392332"/>
    <w:p w:rsidR="00392332" w:rsidRDefault="00392332"/>
    <w:p w:rsidR="00392332" w:rsidRDefault="00392332"/>
    <w:sectPr w:rsidR="00392332" w:rsidSect="002B5F8A">
      <w:pgSz w:w="16840" w:h="11910" w:orient="landscape"/>
      <w:pgMar w:top="1160" w:right="1040" w:bottom="1020" w:left="1100" w:header="0" w:footer="9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8A"/>
    <w:rsid w:val="002B5F8A"/>
    <w:rsid w:val="00392332"/>
    <w:rsid w:val="00627B65"/>
    <w:rsid w:val="008520A1"/>
    <w:rsid w:val="009A417A"/>
    <w:rsid w:val="009B2193"/>
    <w:rsid w:val="009D175A"/>
    <w:rsid w:val="00A7586D"/>
    <w:rsid w:val="00C21D60"/>
    <w:rsid w:val="00D76AE3"/>
    <w:rsid w:val="00F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235"/>
  <w15:chartTrackingRefBased/>
  <w15:docId w15:val="{E651043B-48DF-444D-A91E-7AB663C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69F3-E7C3-4D95-A62C-BF055D1E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1107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Smarianaki Gogo</dc:creator>
  <cp:keywords/>
  <dc:description/>
  <cp:lastModifiedBy>Smarianaki Gogo</cp:lastModifiedBy>
  <cp:revision>2</cp:revision>
  <dcterms:created xsi:type="dcterms:W3CDTF">2018-11-01T10:20:00Z</dcterms:created>
  <dcterms:modified xsi:type="dcterms:W3CDTF">2019-11-27T14:13:00Z</dcterms:modified>
</cp:coreProperties>
</file>